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01" w:rsidRDefault="006D3A01" w:rsidP="006D3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лицей № 3 </w:t>
      </w:r>
    </w:p>
    <w:p w:rsidR="00526ACC" w:rsidRDefault="006D3A01" w:rsidP="006D3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 Учалинский район Республики Башкортостан</w:t>
      </w:r>
    </w:p>
    <w:p w:rsidR="006D3A01" w:rsidRDefault="006D3A01" w:rsidP="006D3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(МБОУ лицей № 3 МР Учалинский район РБ)</w:t>
      </w:r>
    </w:p>
    <w:p w:rsidR="006D3A01" w:rsidRPr="00526ACC" w:rsidRDefault="006D3A01" w:rsidP="006D3A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01" w:rsidRDefault="006D3A01" w:rsidP="006D3A01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981BD8" w:rsidTr="00CA2A41">
        <w:tc>
          <w:tcPr>
            <w:tcW w:w="4361" w:type="dxa"/>
          </w:tcPr>
          <w:p w:rsidR="00981BD8" w:rsidRDefault="00B86014" w:rsidP="00981BD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5210" w:type="dxa"/>
          </w:tcPr>
          <w:p w:rsidR="00981BD8" w:rsidRDefault="00981BD8" w:rsidP="00CA2A41">
            <w:pPr>
              <w:spacing w:line="360" w:lineRule="auto"/>
              <w:ind w:left="31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AC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981BD8" w:rsidTr="00CA2A41">
        <w:tc>
          <w:tcPr>
            <w:tcW w:w="4361" w:type="dxa"/>
          </w:tcPr>
          <w:p w:rsidR="00CA2A41" w:rsidRDefault="00981BD8" w:rsidP="00981B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заседании  </w:t>
            </w:r>
          </w:p>
          <w:p w:rsidR="00981BD8" w:rsidRPr="00526ACC" w:rsidRDefault="001E2EEA" w:rsidP="00981B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педагогического совета</w:t>
            </w:r>
            <w:r w:rsidR="00981BD8">
              <w:rPr>
                <w:rFonts w:ascii="Times New Roman" w:hAnsi="Times New Roman" w:cs="Times New Roman"/>
                <w:sz w:val="24"/>
              </w:rPr>
              <w:t xml:space="preserve"> лицея</w:t>
            </w:r>
          </w:p>
          <w:p w:rsidR="00981BD8" w:rsidRPr="00526ACC" w:rsidRDefault="00981BD8" w:rsidP="00981B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092B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FE35F0" w:rsidRPr="00AF092B">
              <w:rPr>
                <w:rFonts w:ascii="Times New Roman" w:hAnsi="Times New Roman" w:cs="Times New Roman"/>
                <w:sz w:val="24"/>
                <w:u w:val="single"/>
              </w:rPr>
              <w:t>17</w:t>
            </w:r>
            <w:r w:rsidR="00794032" w:rsidRPr="00AF092B">
              <w:rPr>
                <w:rFonts w:ascii="Times New Roman" w:hAnsi="Times New Roman" w:cs="Times New Roman"/>
                <w:sz w:val="24"/>
                <w:u w:val="single"/>
              </w:rPr>
              <w:t>.0</w:t>
            </w:r>
            <w:r w:rsidR="00AF092B" w:rsidRPr="00AF092B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="00794032" w:rsidRPr="00AF092B">
              <w:rPr>
                <w:rFonts w:ascii="Times New Roman" w:hAnsi="Times New Roman" w:cs="Times New Roman"/>
                <w:sz w:val="24"/>
                <w:u w:val="single"/>
              </w:rPr>
              <w:t>.201</w:t>
            </w:r>
            <w:r w:rsidR="00AF092B" w:rsidRPr="00AF092B">
              <w:rPr>
                <w:rFonts w:ascii="Times New Roman" w:hAnsi="Times New Roman" w:cs="Times New Roman"/>
                <w:sz w:val="24"/>
                <w:u w:val="single"/>
              </w:rPr>
              <w:t>8</w:t>
            </w:r>
            <w:r w:rsidR="00794032" w:rsidRPr="00AF092B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Pr="00AF092B">
              <w:rPr>
                <w:rFonts w:ascii="Times New Roman" w:hAnsi="Times New Roman" w:cs="Times New Roman"/>
                <w:sz w:val="24"/>
              </w:rPr>
              <w:t xml:space="preserve"> (Протокол № </w:t>
            </w:r>
            <w:r w:rsidR="00AF092B" w:rsidRPr="00AF092B">
              <w:rPr>
                <w:rFonts w:ascii="Times New Roman" w:hAnsi="Times New Roman" w:cs="Times New Roman"/>
                <w:sz w:val="24"/>
                <w:u w:val="single"/>
              </w:rPr>
              <w:t>7</w:t>
            </w:r>
            <w:r w:rsidRPr="00AF092B">
              <w:rPr>
                <w:rFonts w:ascii="Times New Roman" w:hAnsi="Times New Roman" w:cs="Times New Roman"/>
                <w:sz w:val="24"/>
              </w:rPr>
              <w:t>)</w:t>
            </w:r>
          </w:p>
          <w:p w:rsidR="00981BD8" w:rsidRDefault="00981BD8" w:rsidP="00981BD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81BD8" w:rsidRPr="00526ACC" w:rsidRDefault="00981BD8" w:rsidP="00CA2A4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C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3 МР Учалинский район РБ</w:t>
            </w:r>
          </w:p>
          <w:p w:rsidR="00981BD8" w:rsidRPr="00526ACC" w:rsidRDefault="00981BD8" w:rsidP="00CA2A4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C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</w:p>
          <w:p w:rsidR="00981BD8" w:rsidRDefault="00981BD8" w:rsidP="00CA2A41">
            <w:pPr>
              <w:ind w:left="317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81BD8" w:rsidTr="00CA2A41">
        <w:tc>
          <w:tcPr>
            <w:tcW w:w="4361" w:type="dxa"/>
          </w:tcPr>
          <w:p w:rsidR="001E2EEA" w:rsidRDefault="001E2EEA" w:rsidP="001E2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EEA" w:rsidRDefault="001E2EEA" w:rsidP="001E2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1E2EEA" w:rsidRPr="001E2EEA" w:rsidRDefault="001E2EEA" w:rsidP="001E2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>с Попечительским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  <w:p w:rsidR="001E2EEA" w:rsidRPr="001E2EEA" w:rsidRDefault="001E2EEA" w:rsidP="001E2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F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2B" w:rsidRPr="00AF09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18.04.2018</w:t>
            </w:r>
            <w:r w:rsidR="00AF09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</w:t>
            </w:r>
            <w:r w:rsidRPr="001E2E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C7BEE" w:rsidRPr="00AC7B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1BD8" w:rsidRDefault="00981BD8" w:rsidP="001E2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0" w:type="dxa"/>
          </w:tcPr>
          <w:p w:rsidR="00981BD8" w:rsidRDefault="00981BD8" w:rsidP="00CA2A4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2A41" w:rsidRPr="001B6483" w:rsidRDefault="00CA2A41" w:rsidP="00CA2A41">
            <w:pPr>
              <w:ind w:left="31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</w:t>
            </w:r>
          </w:p>
          <w:p w:rsidR="00CA2A41" w:rsidRPr="00526ACC" w:rsidRDefault="00CA2A41" w:rsidP="00CA2A4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B6483">
              <w:rPr>
                <w:rFonts w:ascii="Times New Roman" w:eastAsia="Calibri" w:hAnsi="Times New Roman"/>
                <w:sz w:val="24"/>
                <w:szCs w:val="24"/>
              </w:rPr>
              <w:t>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лицей № 3 МР Учалинский район РБ</w:t>
            </w:r>
          </w:p>
          <w:p w:rsidR="00981BD8" w:rsidRPr="00526ACC" w:rsidRDefault="00981BD8" w:rsidP="00AF092B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B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="00FE35F0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1</w:t>
            </w:r>
            <w:r w:rsidR="00794032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8.</w:t>
            </w:r>
            <w:r w:rsidR="00E97680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0</w:t>
            </w:r>
            <w:r w:rsidR="00AF092B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4</w:t>
            </w:r>
            <w:r w:rsidR="00E97680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.</w:t>
            </w:r>
            <w:r w:rsidR="00AF092B" w:rsidRPr="00AF092B">
              <w:rPr>
                <w:rFonts w:ascii="Times New Roman" w:eastAsia="Calibri" w:hAnsi="Times New Roman"/>
                <w:sz w:val="24"/>
                <w:szCs w:val="24"/>
                <w:u w:val="single"/>
              </w:rPr>
              <w:t>2018</w:t>
            </w:r>
            <w:r w:rsidR="00794032" w:rsidRPr="00AF092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 w:rsidRPr="00AF092B">
              <w:rPr>
                <w:rFonts w:ascii="Times New Roman" w:eastAsia="Calibri" w:hAnsi="Times New Roman"/>
                <w:sz w:val="24"/>
                <w:szCs w:val="24"/>
              </w:rPr>
              <w:t xml:space="preserve"> №</w:t>
            </w:r>
            <w:r w:rsidRPr="00AF092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F092B" w:rsidRPr="00AF092B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="00AF092B">
              <w:rPr>
                <w:rFonts w:ascii="Times New Roman" w:hAnsi="Times New Roman" w:cs="Times New Roman"/>
                <w:sz w:val="24"/>
                <w:u w:val="single"/>
              </w:rPr>
              <w:t>54</w:t>
            </w:r>
          </w:p>
        </w:tc>
      </w:tr>
    </w:tbl>
    <w:p w:rsidR="00981BD8" w:rsidRDefault="00981BD8" w:rsidP="00981BD8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981BD8" w:rsidRPr="0006132B" w:rsidRDefault="005A00F7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  <w:r w:rsidR="0013597F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67EB8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РЕЗУЛЬТАТАХ </w:t>
      </w:r>
      <w:r w:rsidR="0013597F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</w:t>
      </w:r>
      <w:r w:rsidR="00F3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13597F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307A" w:rsidRDefault="0013597F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5A00F7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</w:t>
      </w:r>
      <w:r w:rsidR="005A00F7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</w:t>
      </w:r>
      <w:r w:rsidR="005A00F7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5A00F7"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ЛИЦЕЙ № 3 МУНИЦИПАЛЬНОГО РАЙОНА УЧАЛИНСКИЙ РАЙОН РЕСПУБЛИКИ БАШКОРТОСТАН</w:t>
      </w:r>
    </w:p>
    <w:p w:rsidR="00FD70F6" w:rsidRPr="0006132B" w:rsidRDefault="00FD70F6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B38" w:rsidRDefault="00FD70F6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0F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000" cy="2048400"/>
            <wp:effectExtent l="19050" t="0" r="22860" b="676275"/>
            <wp:docPr id="57346" name="Picture 2" descr="C:\Users\кабинет 9\Downloads\фасад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6" name="Picture 2" descr="C:\Users\кабинет 9\Downloads\фасад из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04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p w:rsidR="0098147B" w:rsidRPr="0013597F" w:rsidRDefault="001E2EEA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2017 год </w:t>
      </w:r>
      <w:r w:rsidR="00214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6ACC" w:rsidRPr="0013597F" w:rsidRDefault="00526ACC" w:rsidP="00653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AD9" w:rsidRDefault="00967AD9" w:rsidP="0006132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57BC" w:rsidRPr="0006132B" w:rsidRDefault="00B057BC" w:rsidP="000613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Pr="0006132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f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7"/>
        <w:gridCol w:w="675"/>
      </w:tblGrid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B15DED" w:rsidRDefault="00B15DED" w:rsidP="00AC7BEE">
            <w:pPr>
              <w:pStyle w:val="af1"/>
              <w:numPr>
                <w:ilvl w:val="0"/>
                <w:numId w:val="29"/>
              </w:numPr>
              <w:tabs>
                <w:tab w:val="left" w:pos="698"/>
              </w:tabs>
              <w:spacing w:line="276" w:lineRule="auto"/>
              <w:ind w:hanging="5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DE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Общие положения</w:t>
            </w:r>
          </w:p>
        </w:tc>
        <w:tc>
          <w:tcPr>
            <w:tcW w:w="675" w:type="dxa"/>
            <w:vAlign w:val="center"/>
          </w:tcPr>
          <w:p w:rsidR="00B15DED" w:rsidRDefault="00F1487E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Default="00B15DED" w:rsidP="00AC7BEE">
            <w:pPr>
              <w:pStyle w:val="af1"/>
              <w:numPr>
                <w:ilvl w:val="0"/>
                <w:numId w:val="29"/>
              </w:numPr>
              <w:tabs>
                <w:tab w:val="left" w:pos="698"/>
              </w:tabs>
              <w:spacing w:line="276" w:lineRule="auto"/>
              <w:ind w:hanging="589"/>
            </w:pPr>
            <w:r w:rsidRPr="00B15DED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ЧАСТЬ</w:t>
            </w:r>
          </w:p>
        </w:tc>
        <w:tc>
          <w:tcPr>
            <w:tcW w:w="675" w:type="dxa"/>
            <w:vAlign w:val="center"/>
          </w:tcPr>
          <w:p w:rsidR="00B15DED" w:rsidRDefault="00F1487E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2.1. Основные характеристики образовательной деятельности</w:t>
            </w:r>
          </w:p>
        </w:tc>
        <w:tc>
          <w:tcPr>
            <w:tcW w:w="675" w:type="dxa"/>
            <w:vAlign w:val="center"/>
          </w:tcPr>
          <w:p w:rsidR="00B15DED" w:rsidRDefault="00F1487E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2.2. Система управления образовательной организации</w:t>
            </w:r>
          </w:p>
        </w:tc>
        <w:tc>
          <w:tcPr>
            <w:tcW w:w="675" w:type="dxa"/>
            <w:vAlign w:val="center"/>
          </w:tcPr>
          <w:p w:rsidR="00B15DED" w:rsidRDefault="00AC7BEE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2.3. Оценка содержания и качества подготовки </w:t>
            </w:r>
            <w:proofErr w:type="gramStart"/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2.4. Оценка организации учебного процесса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2.5. Оценка востребованности выпускников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2.6. Оценка кадрового обеспечения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2.7. Оценка учебно-методического обеспечения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2.8. Оценка библиотечно-информационного обеспечения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1123"/>
              </w:tabs>
              <w:spacing w:line="276" w:lineRule="auto"/>
              <w:ind w:left="840" w:hanging="3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2.9. Оценка материально-технической базы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B15DED" w:rsidTr="00AC7BEE">
        <w:trPr>
          <w:trHeight w:val="741"/>
        </w:trPr>
        <w:tc>
          <w:tcPr>
            <w:tcW w:w="8177" w:type="dxa"/>
            <w:vAlign w:val="center"/>
          </w:tcPr>
          <w:p w:rsidR="00B15DED" w:rsidRPr="000C345C" w:rsidRDefault="00B15DED" w:rsidP="00AC7BEE">
            <w:pPr>
              <w:pStyle w:val="af1"/>
              <w:tabs>
                <w:tab w:val="left" w:pos="698"/>
              </w:tabs>
              <w:spacing w:line="276" w:lineRule="auto"/>
              <w:ind w:hanging="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2.10. Оценка </w:t>
            </w:r>
            <w:proofErr w:type="gramStart"/>
            <w:r w:rsidRPr="000C345C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B15DED" w:rsidTr="00AC7BEE">
        <w:tc>
          <w:tcPr>
            <w:tcW w:w="8177" w:type="dxa"/>
            <w:vAlign w:val="center"/>
          </w:tcPr>
          <w:p w:rsidR="00B15DED" w:rsidRDefault="00B15DED" w:rsidP="00AC7BEE">
            <w:pPr>
              <w:pStyle w:val="af1"/>
              <w:numPr>
                <w:ilvl w:val="0"/>
                <w:numId w:val="29"/>
              </w:numPr>
              <w:tabs>
                <w:tab w:val="left" w:pos="698"/>
              </w:tabs>
              <w:spacing w:line="276" w:lineRule="auto"/>
              <w:ind w:hanging="5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32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АНАЛИЗА ПОКАЗАТЕЛЕЙ ДЕЯТЕЛЬНОСТИ ОБРАЗОВАТЕЛЬНОЙ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B15DED" w:rsidTr="00AC7BEE">
        <w:tc>
          <w:tcPr>
            <w:tcW w:w="8177" w:type="dxa"/>
            <w:vAlign w:val="center"/>
          </w:tcPr>
          <w:p w:rsidR="00B15DED" w:rsidRDefault="00B15DED" w:rsidP="00AC7BEE">
            <w:pPr>
              <w:pStyle w:val="af1"/>
              <w:numPr>
                <w:ilvl w:val="0"/>
                <w:numId w:val="29"/>
              </w:numPr>
              <w:tabs>
                <w:tab w:val="left" w:pos="698"/>
              </w:tabs>
              <w:spacing w:line="276" w:lineRule="auto"/>
              <w:ind w:hanging="5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</w:p>
        </w:tc>
        <w:tc>
          <w:tcPr>
            <w:tcW w:w="675" w:type="dxa"/>
            <w:vAlign w:val="center"/>
          </w:tcPr>
          <w:p w:rsidR="00B15DED" w:rsidRDefault="00287845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B15DED" w:rsidTr="00AC7BEE">
        <w:tc>
          <w:tcPr>
            <w:tcW w:w="8177" w:type="dxa"/>
            <w:vAlign w:val="center"/>
          </w:tcPr>
          <w:p w:rsidR="00B15DED" w:rsidRDefault="00B15DED" w:rsidP="00AC7BEE">
            <w:pPr>
              <w:pStyle w:val="af1"/>
              <w:tabs>
                <w:tab w:val="left" w:pos="698"/>
              </w:tabs>
              <w:spacing w:line="276" w:lineRule="auto"/>
              <w:ind w:hanging="5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к отчёту</w:t>
            </w:r>
          </w:p>
        </w:tc>
        <w:tc>
          <w:tcPr>
            <w:tcW w:w="675" w:type="dxa"/>
            <w:vAlign w:val="center"/>
          </w:tcPr>
          <w:p w:rsidR="00B15DED" w:rsidRDefault="00B15DED" w:rsidP="00AC7BEE">
            <w:pPr>
              <w:pStyle w:val="af1"/>
              <w:tabs>
                <w:tab w:val="left" w:pos="56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5DED" w:rsidRPr="0006132B" w:rsidRDefault="00B15DED" w:rsidP="00B15DED">
      <w:pPr>
        <w:pStyle w:val="af1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09E" w:rsidRPr="00B15DED" w:rsidRDefault="00B15DED" w:rsidP="00B15DED">
      <w:pPr>
        <w:pStyle w:val="af1"/>
        <w:tabs>
          <w:tab w:val="left" w:pos="709"/>
          <w:tab w:val="left" w:pos="191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400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7BC" w:rsidRPr="00B057BC" w:rsidRDefault="00B057BC" w:rsidP="00B057B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831" w:rsidRDefault="00105831" w:rsidP="00FD70F6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5546C" w:rsidRPr="0006132B" w:rsidRDefault="0055546C" w:rsidP="00FD70F6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2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06132B">
        <w:rPr>
          <w:rFonts w:ascii="Times New Roman" w:hAnsi="Times New Roman" w:cs="Times New Roman"/>
          <w:b/>
          <w:sz w:val="28"/>
          <w:szCs w:val="28"/>
        </w:rPr>
        <w:tab/>
      </w:r>
      <w:r w:rsidR="00834594" w:rsidRPr="0006132B">
        <w:rPr>
          <w:rFonts w:ascii="Times New Roman" w:hAnsi="Times New Roman" w:cs="Times New Roman"/>
          <w:b/>
          <w:sz w:val="28"/>
          <w:szCs w:val="28"/>
        </w:rPr>
        <w:t>ВВЕДЕНИЕ. Общие положения</w:t>
      </w:r>
    </w:p>
    <w:p w:rsidR="00A744BA" w:rsidRPr="0006132B" w:rsidRDefault="00834594" w:rsidP="0006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 xml:space="preserve">Отчёт о </w:t>
      </w:r>
      <w:r w:rsidR="00F37C75">
        <w:rPr>
          <w:rFonts w:ascii="Times New Roman" w:hAnsi="Times New Roman" w:cs="Times New Roman"/>
          <w:sz w:val="28"/>
          <w:szCs w:val="28"/>
        </w:rPr>
        <w:t xml:space="preserve">результатах </w:t>
      </w:r>
      <w:proofErr w:type="spellStart"/>
      <w:r w:rsidRPr="0006132B">
        <w:rPr>
          <w:rFonts w:ascii="Times New Roman" w:hAnsi="Times New Roman" w:cs="Times New Roman"/>
          <w:sz w:val="28"/>
          <w:szCs w:val="28"/>
        </w:rPr>
        <w:t>самообследовани</w:t>
      </w:r>
      <w:r w:rsidR="00F37C7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6132B">
        <w:rPr>
          <w:rFonts w:ascii="Times New Roman" w:hAnsi="Times New Roman" w:cs="Times New Roman"/>
          <w:sz w:val="28"/>
          <w:szCs w:val="28"/>
        </w:rPr>
        <w:t xml:space="preserve"> МБОУ лицей № 3 МР Учалинский район РБ</w:t>
      </w:r>
      <w:r w:rsidR="00A744BA" w:rsidRPr="0006132B">
        <w:rPr>
          <w:rFonts w:ascii="Times New Roman" w:hAnsi="Times New Roman" w:cs="Times New Roman"/>
          <w:sz w:val="28"/>
          <w:szCs w:val="28"/>
        </w:rPr>
        <w:t xml:space="preserve"> </w:t>
      </w:r>
      <w:r w:rsidR="00F37C75">
        <w:rPr>
          <w:rFonts w:ascii="Times New Roman" w:hAnsi="Times New Roman" w:cs="Times New Roman"/>
          <w:sz w:val="28"/>
          <w:szCs w:val="28"/>
        </w:rPr>
        <w:t xml:space="preserve">(далее – отчёт, отчёт о результатах </w:t>
      </w:r>
      <w:proofErr w:type="spellStart"/>
      <w:r w:rsidR="00F37C7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6132B">
        <w:rPr>
          <w:rFonts w:ascii="Times New Roman" w:hAnsi="Times New Roman" w:cs="Times New Roman"/>
          <w:sz w:val="28"/>
          <w:szCs w:val="28"/>
        </w:rPr>
        <w:t xml:space="preserve">) </w:t>
      </w:r>
      <w:r w:rsidR="00A744BA" w:rsidRPr="0006132B">
        <w:rPr>
          <w:rFonts w:ascii="Times New Roman" w:hAnsi="Times New Roman" w:cs="Times New Roman"/>
          <w:sz w:val="28"/>
          <w:szCs w:val="28"/>
        </w:rPr>
        <w:t xml:space="preserve">составлен согласно следующим нормативным документам: </w:t>
      </w:r>
    </w:p>
    <w:p w:rsidR="00F37C75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Федеральны</w:t>
      </w:r>
      <w:r w:rsidR="001451B1" w:rsidRPr="003C3286">
        <w:rPr>
          <w:rFonts w:ascii="Times New Roman" w:hAnsi="Times New Roman" w:cs="Times New Roman"/>
          <w:i/>
          <w:spacing w:val="-1"/>
          <w:sz w:val="24"/>
          <w:szCs w:val="24"/>
        </w:rPr>
        <w:t>й</w:t>
      </w: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закон от 29 декабря 2012 г. № 273-ФЗ “Об образовании в Российской Федерации» (статьи 28, 29),  </w:t>
      </w:r>
    </w:p>
    <w:p w:rsidR="00F37C75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Постановление Правительства Российской Федерации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 (с изменениями на 7 августа 2017 года), </w:t>
      </w:r>
    </w:p>
    <w:p w:rsidR="00F37C75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Приказ </w:t>
      </w:r>
      <w:proofErr w:type="spellStart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Рособрнадзора</w:t>
      </w:r>
      <w:proofErr w:type="spellEnd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информации», </w:t>
      </w:r>
    </w:p>
    <w:p w:rsidR="00F37C75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Приказ</w:t>
      </w:r>
      <w:r w:rsidR="001451B1"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Министерства образования и науки Российской Федерации от 14.06.2013 № 462 "Об утверждении порядка проведения </w:t>
      </w:r>
      <w:proofErr w:type="spellStart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самообследования</w:t>
      </w:r>
      <w:proofErr w:type="spellEnd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образовательной организацией", </w:t>
      </w:r>
    </w:p>
    <w:p w:rsidR="00F37C75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Приказ Министерства образования и науки Российской Федерации от 14.12.2017 № 1218 «О внесении изменений в Порядок проведения </w:t>
      </w:r>
      <w:proofErr w:type="spellStart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саообследования</w:t>
      </w:r>
      <w:proofErr w:type="spellEnd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образовательной организации, утверждённый приказом Министерства образования и науки Российской Федерации от 14.06.2013 № 462»,</w:t>
      </w:r>
    </w:p>
    <w:p w:rsidR="0074037D" w:rsidRPr="003C3286" w:rsidRDefault="00F37C75" w:rsidP="001451B1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Приказ Министерства образования и науки Российской Федерации от 10.12.2013 № 1324 "Об утверждении показателей деятельности организации, подлежащей </w:t>
      </w:r>
      <w:proofErr w:type="spellStart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самообследованию</w:t>
      </w:r>
      <w:proofErr w:type="spellEnd"/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"</w:t>
      </w:r>
    </w:p>
    <w:p w:rsidR="0074037D" w:rsidRPr="003C3286" w:rsidRDefault="0074037D" w:rsidP="00E97680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286">
        <w:rPr>
          <w:rFonts w:ascii="Times New Roman" w:hAnsi="Times New Roman" w:cs="Times New Roman"/>
          <w:i/>
          <w:spacing w:val="-1"/>
          <w:sz w:val="24"/>
          <w:szCs w:val="24"/>
        </w:rPr>
        <w:t>Устав лицея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74037D" w:rsidRPr="003C3286" w:rsidRDefault="0074037D" w:rsidP="00E97680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286">
        <w:rPr>
          <w:rFonts w:ascii="Times New Roman" w:hAnsi="Times New Roman"/>
          <w:i/>
          <w:sz w:val="24"/>
          <w:szCs w:val="24"/>
          <w:lang w:eastAsia="ru-RU"/>
        </w:rPr>
        <w:t>Положен</w:t>
      </w:r>
      <w:r w:rsidR="00AD06FC" w:rsidRPr="003C3286">
        <w:rPr>
          <w:rFonts w:ascii="Times New Roman" w:hAnsi="Times New Roman"/>
          <w:i/>
          <w:sz w:val="24"/>
          <w:szCs w:val="24"/>
          <w:lang w:eastAsia="ru-RU"/>
        </w:rPr>
        <w:t>ие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о внутренней системе оценки качества образования в МБОУ лицей № 3 МР Учалинский район РБ</w:t>
      </w:r>
    </w:p>
    <w:p w:rsidR="00AD06FC" w:rsidRPr="003C3286" w:rsidRDefault="00AD06FC" w:rsidP="00E97680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Приказ 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МКУ Отдел образования МР Учалинский район РБ от 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20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>.0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>.201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8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№ 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220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«Об организации и проведении процедуры </w:t>
      </w:r>
      <w:proofErr w:type="spellStart"/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>самообследования</w:t>
      </w:r>
      <w:proofErr w:type="spellEnd"/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образовательными организациями 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>МР Учалинский район РБ по качеству обеспечиваемого образовательного процесса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за 2017 год</w:t>
      </w:r>
      <w:r w:rsidR="00225410" w:rsidRPr="003C3286">
        <w:rPr>
          <w:rFonts w:ascii="Times New Roman" w:hAnsi="Times New Roman"/>
          <w:i/>
          <w:sz w:val="24"/>
          <w:szCs w:val="24"/>
          <w:lang w:eastAsia="ru-RU"/>
        </w:rPr>
        <w:t>»</w:t>
      </w:r>
    </w:p>
    <w:p w:rsidR="00225410" w:rsidRPr="003C3286" w:rsidRDefault="00225410" w:rsidP="00E97680">
      <w:pPr>
        <w:pStyle w:val="af1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Приказ МБОУ лицей № 3 МР Учалинский район РБ от 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22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>.0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2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>.201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8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№ 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>83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«Об организации и проведении процедуры </w:t>
      </w:r>
      <w:proofErr w:type="spellStart"/>
      <w:r w:rsidRPr="003C3286">
        <w:rPr>
          <w:rFonts w:ascii="Times New Roman" w:hAnsi="Times New Roman"/>
          <w:i/>
          <w:sz w:val="24"/>
          <w:szCs w:val="24"/>
          <w:lang w:eastAsia="ru-RU"/>
        </w:rPr>
        <w:t>самообследования</w:t>
      </w:r>
      <w:proofErr w:type="spellEnd"/>
      <w:r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 МБОУ лицей № 3 МР Учалинский район РБ по качеству обеспечиваемого образовательного процесса</w:t>
      </w:r>
      <w:r w:rsidR="001451B1" w:rsidRPr="003C3286">
        <w:rPr>
          <w:rFonts w:ascii="Times New Roman" w:hAnsi="Times New Roman"/>
          <w:i/>
          <w:sz w:val="24"/>
          <w:szCs w:val="24"/>
          <w:lang w:eastAsia="ru-RU"/>
        </w:rPr>
        <w:t xml:space="preserve"> за 2017 год</w:t>
      </w:r>
      <w:r w:rsidRPr="003C3286">
        <w:rPr>
          <w:rFonts w:ascii="Times New Roman" w:hAnsi="Times New Roman"/>
          <w:i/>
          <w:sz w:val="24"/>
          <w:szCs w:val="24"/>
          <w:lang w:eastAsia="ru-RU"/>
        </w:rPr>
        <w:t>»</w:t>
      </w:r>
    </w:p>
    <w:p w:rsidR="001451B1" w:rsidRDefault="00F672E8" w:rsidP="009F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32B">
        <w:rPr>
          <w:rFonts w:ascii="Times New Roman" w:hAnsi="Times New Roman"/>
          <w:sz w:val="28"/>
          <w:szCs w:val="28"/>
          <w:lang w:eastAsia="ru-RU"/>
        </w:rPr>
        <w:t xml:space="preserve">Цель проведения </w:t>
      </w:r>
      <w:proofErr w:type="spellStart"/>
      <w:r w:rsidRPr="0006132B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06132B">
        <w:rPr>
          <w:rFonts w:ascii="Times New Roman" w:hAnsi="Times New Roman"/>
          <w:sz w:val="28"/>
          <w:szCs w:val="28"/>
          <w:lang w:eastAsia="ru-RU"/>
        </w:rPr>
        <w:t xml:space="preserve"> – самооценка содержания, условий и результатов образовательной деятельности лицея с последующей подготовкой отчета о </w:t>
      </w:r>
      <w:proofErr w:type="spellStart"/>
      <w:r w:rsidRPr="0006132B">
        <w:rPr>
          <w:rFonts w:ascii="Times New Roman" w:hAnsi="Times New Roman"/>
          <w:sz w:val="28"/>
          <w:szCs w:val="28"/>
          <w:lang w:eastAsia="ru-RU"/>
        </w:rPr>
        <w:t>самообследовании</w:t>
      </w:r>
      <w:proofErr w:type="spellEnd"/>
      <w:r w:rsidRPr="0006132B">
        <w:rPr>
          <w:rFonts w:ascii="Times New Roman" w:hAnsi="Times New Roman"/>
          <w:sz w:val="28"/>
          <w:szCs w:val="28"/>
          <w:lang w:eastAsia="ru-RU"/>
        </w:rPr>
        <w:t xml:space="preserve"> для предоставления учредителю образовательной организации и общественности.</w:t>
      </w:r>
      <w:r w:rsidR="009F203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4B1B" w:rsidRPr="0006132B" w:rsidRDefault="008A4B1B" w:rsidP="00061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4B1B" w:rsidRPr="0006132B" w:rsidRDefault="008A4B1B" w:rsidP="009B71AA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2B">
        <w:rPr>
          <w:rFonts w:ascii="Times New Roman" w:hAnsi="Times New Roman" w:cs="Times New Roman"/>
          <w:b/>
          <w:sz w:val="28"/>
          <w:szCs w:val="28"/>
        </w:rPr>
        <w:t>2. АНАЛИТИЧЕСКАЯ ЧАСТЬ</w:t>
      </w:r>
    </w:p>
    <w:p w:rsidR="00604F1F" w:rsidRDefault="00604F1F" w:rsidP="009B71AA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AD06FC">
        <w:rPr>
          <w:rFonts w:ascii="Times New Roman" w:hAnsi="Times New Roman" w:cs="Times New Roman"/>
          <w:b/>
          <w:sz w:val="28"/>
          <w:szCs w:val="28"/>
        </w:rPr>
        <w:t>Основные характеристики образовательной деятельности</w:t>
      </w:r>
    </w:p>
    <w:p w:rsidR="008662EA" w:rsidRPr="0006132B" w:rsidRDefault="008662EA" w:rsidP="009B71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лицей № 3 муниципального района Учалинский район  Республики Башкортостан (МБОУ лицей № 3 МР Учалинский район РБ) является некоммерческой организацией, созданной  в 1979 году  как   средняя общеобразовательная  школой № 3 города Учалы</w:t>
      </w:r>
      <w:r w:rsidRPr="0006132B">
        <w:rPr>
          <w:rFonts w:ascii="Times New Roman" w:hAnsi="Times New Roman" w:cs="Times New Roman"/>
          <w:sz w:val="28"/>
          <w:szCs w:val="28"/>
        </w:rPr>
        <w:t xml:space="preserve"> (постановления администрации г. Учалы № 5190)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62EA" w:rsidRPr="0006132B" w:rsidRDefault="008662EA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МБОУ лицей № 3 МР Учалинский район РБ  - общеобразовательная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376E54" w:rsidRPr="0006132B" w:rsidRDefault="00376E54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>МБОУ лицей № 3 МР Учалинский район РБ  - общеобразовательная организация технического профиля, обеспечивающая в старших классах дополнительную (углубленную) подготовку обучающихся по предметам естественнонаучного профиля.</w:t>
      </w:r>
    </w:p>
    <w:p w:rsidR="00376E54" w:rsidRPr="0006132B" w:rsidRDefault="00376E54" w:rsidP="009B7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 xml:space="preserve">Управление МБОУ лицей № 3  МР Учалинский район РБ осуществляется </w:t>
      </w:r>
      <w:proofErr w:type="gramStart"/>
      <w:r w:rsidRPr="0006132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6132B">
        <w:rPr>
          <w:rFonts w:ascii="Times New Roman" w:hAnsi="Times New Roman" w:cs="Times New Roman"/>
          <w:sz w:val="28"/>
          <w:szCs w:val="28"/>
        </w:rPr>
        <w:t xml:space="preserve"> </w:t>
      </w:r>
      <w:r w:rsidRPr="0006132B">
        <w:rPr>
          <w:rFonts w:ascii="Times New Roman" w:hAnsi="Times New Roman"/>
          <w:spacing w:val="-1"/>
          <w:sz w:val="28"/>
          <w:szCs w:val="28"/>
          <w:lang w:eastAsia="ru-RU"/>
        </w:rPr>
        <w:t>Федерального Закона от 29.12.2012 № 273-ФЗ «Об образовании в Российской Федерации»</w:t>
      </w:r>
      <w:r w:rsidRPr="0006132B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самоуправления. Учредитель образовательной организации: администрация муниципального района Учалинский район Республики Башкортостан.</w:t>
      </w:r>
    </w:p>
    <w:p w:rsidR="008662EA" w:rsidRPr="00A1714F" w:rsidRDefault="008662EA" w:rsidP="009B71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14F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Учредитель: </w:t>
      </w:r>
      <w:r w:rsidR="00376E54" w:rsidRPr="00A171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714F">
        <w:rPr>
          <w:rFonts w:ascii="Times New Roman" w:hAnsi="Times New Roman" w:cs="Times New Roman"/>
          <w:color w:val="000000"/>
          <w:sz w:val="28"/>
          <w:szCs w:val="28"/>
        </w:rPr>
        <w:t>дминистрация муниципального района Учалинский район Республики Башкортостан.</w:t>
      </w:r>
    </w:p>
    <w:p w:rsidR="008662EA" w:rsidRPr="00A1714F" w:rsidRDefault="008662EA" w:rsidP="009B71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4F">
        <w:rPr>
          <w:rFonts w:ascii="Times New Roman" w:hAnsi="Times New Roman" w:cs="Times New Roman"/>
          <w:spacing w:val="-1"/>
          <w:sz w:val="28"/>
          <w:szCs w:val="28"/>
        </w:rPr>
        <w:t xml:space="preserve">Лицензия на образовательную деятельность от 15 ноября 2011 г. регистрационный № 0997 действует бессрочно, Свидетельство о </w:t>
      </w:r>
      <w:proofErr w:type="gramStart"/>
      <w:r w:rsidRPr="00A1714F">
        <w:rPr>
          <w:rFonts w:ascii="Times New Roman" w:hAnsi="Times New Roman" w:cs="Times New Roman"/>
          <w:spacing w:val="-1"/>
          <w:sz w:val="28"/>
          <w:szCs w:val="28"/>
        </w:rPr>
        <w:t>государственной</w:t>
      </w:r>
      <w:proofErr w:type="gramEnd"/>
      <w:r w:rsidRPr="00A171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1714F">
        <w:rPr>
          <w:rFonts w:ascii="Times New Roman" w:hAnsi="Times New Roman" w:cs="Times New Roman"/>
          <w:sz w:val="28"/>
          <w:szCs w:val="28"/>
        </w:rPr>
        <w:t>аккредитация от 10 ноября 2014 г. регистрационный № 1288 действует до 10 ноября 2026 г.</w:t>
      </w:r>
    </w:p>
    <w:p w:rsidR="008662EA" w:rsidRPr="00A1714F" w:rsidRDefault="008662EA" w:rsidP="009B71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714F">
        <w:rPr>
          <w:color w:val="auto"/>
          <w:sz w:val="28"/>
          <w:szCs w:val="28"/>
        </w:rPr>
        <w:t xml:space="preserve">Юридический адрес: 453700, Республика Башкортостан, муниципальный район Учалинский район, городское поселение город Учалы, улица Ленина, 42 А. </w:t>
      </w:r>
    </w:p>
    <w:p w:rsidR="008662EA" w:rsidRPr="00A1714F" w:rsidRDefault="008662EA" w:rsidP="009B71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714F">
        <w:rPr>
          <w:color w:val="auto"/>
          <w:sz w:val="28"/>
          <w:szCs w:val="28"/>
        </w:rPr>
        <w:t xml:space="preserve">Почтовый адрес: 453700, Республика Башкортостан, муниципальный район Учалинский район, городское поселение город Учалы, улица Ленина, 42 А. </w:t>
      </w:r>
    </w:p>
    <w:p w:rsidR="008662EA" w:rsidRDefault="008662EA" w:rsidP="009B71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14F">
        <w:rPr>
          <w:rFonts w:ascii="Times New Roman" w:hAnsi="Times New Roman" w:cs="Times New Roman"/>
          <w:sz w:val="28"/>
          <w:szCs w:val="28"/>
        </w:rPr>
        <w:t>Фактический адрес: 453700, Республика Башкортостан, муниципальный район Учалинский район, городское поселение город Учалы, улица Ленина, 42 А.</w:t>
      </w:r>
    </w:p>
    <w:p w:rsidR="00F33322" w:rsidRDefault="00F33322" w:rsidP="009B71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33322">
        <w:rPr>
          <w:rFonts w:ascii="Times New Roman" w:hAnsi="Times New Roman" w:cs="Times New Roman"/>
          <w:sz w:val="28"/>
          <w:szCs w:val="28"/>
        </w:rPr>
        <w:t xml:space="preserve">нформация о наличии </w:t>
      </w:r>
      <w:r w:rsidRPr="009402C9">
        <w:rPr>
          <w:rFonts w:ascii="Times New Roman" w:hAnsi="Times New Roman" w:cs="Times New Roman"/>
          <w:b/>
          <w:sz w:val="28"/>
          <w:szCs w:val="28"/>
        </w:rPr>
        <w:t>правоустанавливающих документов МБОУ лицей № 3 МР Учалинский район РБ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3322" w:rsidRPr="00615B4E" w:rsidRDefault="00F33322" w:rsidP="00615B4E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>Дата внесения в ЕГРЮЛ 08.06.2011</w:t>
      </w:r>
    </w:p>
    <w:p w:rsidR="00F33322" w:rsidRPr="00615B4E" w:rsidRDefault="00F33322" w:rsidP="00615B4E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>Л</w:t>
      </w:r>
      <w:r w:rsidR="00720E73"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ицензия на </w:t>
      </w:r>
      <w:proofErr w:type="gramStart"/>
      <w:r w:rsidR="00720E73" w:rsidRPr="00615B4E">
        <w:rPr>
          <w:rFonts w:ascii="Times New Roman" w:hAnsi="Times New Roman" w:cs="Times New Roman"/>
          <w:i/>
          <w:spacing w:val="-1"/>
          <w:sz w:val="24"/>
          <w:szCs w:val="24"/>
        </w:rPr>
        <w:t>право</w:t>
      </w: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ведения</w:t>
      </w:r>
      <w:proofErr w:type="gramEnd"/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образовательной деятельности </w:t>
      </w:r>
      <w:r w:rsidR="00720E73" w:rsidRPr="00615B4E">
        <w:rPr>
          <w:rFonts w:ascii="Times New Roman" w:hAnsi="Times New Roman" w:cs="Times New Roman"/>
          <w:i/>
          <w:spacing w:val="-1"/>
          <w:sz w:val="24"/>
          <w:szCs w:val="24"/>
        </w:rPr>
        <w:t>от 15.11.2011 № 0997</w:t>
      </w:r>
    </w:p>
    <w:p w:rsidR="00720E73" w:rsidRPr="00615B4E" w:rsidRDefault="00720E73" w:rsidP="00615B4E">
      <w:pPr>
        <w:pStyle w:val="af1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>Свидетельство о государственной аккредитации от 10.11.2014 № 1288</w:t>
      </w:r>
    </w:p>
    <w:p w:rsidR="00720E73" w:rsidRPr="00615B4E" w:rsidRDefault="009402C9" w:rsidP="00615B4E">
      <w:pPr>
        <w:pStyle w:val="af1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Устав МБОУ лицей № 3 МР Учалинский район РБ, утверждённый постановлением главы администрации от </w:t>
      </w:r>
      <w:r w:rsidR="00615B4E" w:rsidRPr="00615B4E">
        <w:rPr>
          <w:rFonts w:ascii="Times New Roman" w:hAnsi="Times New Roman" w:cs="Times New Roman"/>
          <w:i/>
          <w:spacing w:val="-1"/>
          <w:sz w:val="24"/>
          <w:szCs w:val="24"/>
        </w:rPr>
        <w:t>03</w:t>
      </w: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="00615B4E" w:rsidRPr="00615B4E">
        <w:rPr>
          <w:rFonts w:ascii="Times New Roman" w:hAnsi="Times New Roman" w:cs="Times New Roman"/>
          <w:i/>
          <w:spacing w:val="-1"/>
          <w:sz w:val="24"/>
          <w:szCs w:val="24"/>
        </w:rPr>
        <w:t>03</w:t>
      </w: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>.201</w:t>
      </w:r>
      <w:r w:rsidR="00615B4E" w:rsidRPr="00615B4E">
        <w:rPr>
          <w:rFonts w:ascii="Times New Roman" w:hAnsi="Times New Roman" w:cs="Times New Roman"/>
          <w:i/>
          <w:spacing w:val="-1"/>
          <w:sz w:val="24"/>
          <w:szCs w:val="24"/>
        </w:rPr>
        <w:t>7</w:t>
      </w: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№ </w:t>
      </w:r>
      <w:r w:rsidR="00615B4E" w:rsidRPr="00615B4E">
        <w:rPr>
          <w:rFonts w:ascii="Times New Roman" w:hAnsi="Times New Roman" w:cs="Times New Roman"/>
          <w:i/>
          <w:spacing w:val="-1"/>
          <w:sz w:val="24"/>
          <w:szCs w:val="24"/>
        </w:rPr>
        <w:t>03-278 УД</w:t>
      </w:r>
      <w:r w:rsidRPr="00615B4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</w:t>
      </w:r>
    </w:p>
    <w:p w:rsidR="00A1714F" w:rsidRPr="0006132B" w:rsidRDefault="00A1714F" w:rsidP="00615B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Центральная задача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деятельности </w:t>
      </w:r>
      <w:r w:rsidRPr="0006132B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организации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>. Модернизация системы работы лицея при сохранении базовых характеристик. Модернизация системы образования задача сложная и многоаспектная, затрагивающая практически все стороны жизни лицея. Прежде всего, это отбор содержания образования, соответствующего федеральным государственным образовательным стандартам:</w:t>
      </w:r>
    </w:p>
    <w:p w:rsidR="00A1714F" w:rsidRPr="003C3286" w:rsidRDefault="00A1714F" w:rsidP="009B71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32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</w:t>
      </w:r>
      <w:r w:rsidRPr="003C328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Федерации от 06.10.2009 г. № 373 (с изменениями и дополнениями 26 ноября 2010 г., 22 сентября 2011 г., 18 декабря 2012 г., 29 декабря 2014 г., 18 мая, 31 декабря 2015 г.) </w:t>
      </w:r>
    </w:p>
    <w:p w:rsidR="00A1714F" w:rsidRPr="003C3286" w:rsidRDefault="00A1714F" w:rsidP="009B71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3286">
        <w:rPr>
          <w:rFonts w:ascii="Times New Roman" w:hAnsi="Times New Roman" w:cs="Times New Roman"/>
          <w:i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17.12.2010 г. № 1897 (с изменениями и дополнениями от 29 декабря 2014 года, 31 декабря 2015 года)</w:t>
      </w:r>
    </w:p>
    <w:p w:rsidR="00A1714F" w:rsidRPr="003C3286" w:rsidRDefault="00A1714F" w:rsidP="009B71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3286">
        <w:rPr>
          <w:rFonts w:ascii="Times New Roman" w:hAnsi="Times New Roman" w:cs="Times New Roman"/>
          <w:i/>
          <w:color w:val="000000"/>
          <w:sz w:val="24"/>
          <w:szCs w:val="24"/>
        </w:rPr>
        <w:t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17.05.2012 г. № 413 (с изменениями и дополнениями от 29 декабря 2014 года, 31 декабря 2015 года)</w:t>
      </w:r>
    </w:p>
    <w:p w:rsidR="00A1714F" w:rsidRPr="0006132B" w:rsidRDefault="00A1714F" w:rsidP="009B71AA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Приоритетные направления деятельности лицея</w:t>
      </w:r>
      <w:r w:rsidRPr="0006132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A1714F" w:rsidRPr="0006132B" w:rsidRDefault="00A1714F" w:rsidP="00B31E39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качества реализации образовательных программ всех уровней с целью формирования ключевых компетенций, внедрение ФГОС</w:t>
      </w:r>
    </w:p>
    <w:p w:rsidR="00A1714F" w:rsidRPr="0006132B" w:rsidRDefault="00A1714F" w:rsidP="00B31E39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и совершенствование индивидуального подхода к образовательным запросам потребителей (обучающихся, родителей, государства и общества)</w:t>
      </w:r>
    </w:p>
    <w:p w:rsidR="00A1714F" w:rsidRPr="0006132B" w:rsidRDefault="00A1714F" w:rsidP="00B31E39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совершенствование системы и программ внеурочной деятельности лицеистов для </w:t>
      </w:r>
      <w:r w:rsidRPr="0006132B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реализации самообразования, самоопределения, саморазвития</w:t>
      </w:r>
    </w:p>
    <w:p w:rsidR="00A1714F" w:rsidRPr="0006132B" w:rsidRDefault="00A1714F" w:rsidP="00B31E39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освоение и внедрение инновационных технологий в образовательном процессе в условиях </w:t>
      </w:r>
      <w:proofErr w:type="spellStart"/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здоровьесберегающей</w:t>
      </w:r>
      <w:proofErr w:type="spellEnd"/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6132B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</w:t>
      </w:r>
      <w:proofErr w:type="spellStart"/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здоровьеформирующей</w:t>
      </w:r>
      <w:proofErr w:type="spellEnd"/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среды</w:t>
      </w:r>
    </w:p>
    <w:p w:rsidR="00A1714F" w:rsidRPr="0006132B" w:rsidRDefault="00A1714F" w:rsidP="00B31E39">
      <w:pPr>
        <w:numPr>
          <w:ilvl w:val="0"/>
          <w:numId w:val="3"/>
        </w:numPr>
        <w:tabs>
          <w:tab w:val="clear" w:pos="1429"/>
        </w:tabs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модели программно-целевого управления развитием лицея</w:t>
      </w:r>
    </w:p>
    <w:p w:rsidR="00A1714F" w:rsidRPr="0006132B" w:rsidRDefault="00A1714F" w:rsidP="009B71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определенных коллективом  целей предполагала </w:t>
      </w:r>
      <w:r w:rsidRPr="0006132B">
        <w:rPr>
          <w:rFonts w:ascii="Times New Roman" w:hAnsi="Times New Roman" w:cs="Times New Roman"/>
          <w:b/>
          <w:color w:val="000000"/>
          <w:sz w:val="28"/>
          <w:szCs w:val="28"/>
        </w:rPr>
        <w:t>решение следующих задач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>интеграция личности в национальную и мировую культуру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духовно богатой, высоконравственной личности, патриота России, ориентированного на приоритет общечеловеческих ценностей 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навыков самостоятельной учебной деятельности,  самообразования и самореализации личности 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систематическое обновление содержания  образования и воспитания 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педагогического коллектива в инновационные процессы по основным направлениям программы, а также отдельных проектов </w:t>
      </w:r>
    </w:p>
    <w:p w:rsidR="00A1714F" w:rsidRPr="0006132B" w:rsidRDefault="00A1714F" w:rsidP="00B31E3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формирования и развития профессиональных компетенций участников образовательного процесса </w:t>
      </w:r>
    </w:p>
    <w:p w:rsidR="00C11973" w:rsidRDefault="00A1714F" w:rsidP="00B31E39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973">
        <w:rPr>
          <w:rFonts w:ascii="Times New Roman" w:hAnsi="Times New Roman" w:cs="Times New Roman"/>
          <w:color w:val="000000"/>
          <w:sz w:val="28"/>
          <w:szCs w:val="28"/>
        </w:rPr>
        <w:t>расширение сотрудничества и сетевого взаимодействия</w:t>
      </w:r>
    </w:p>
    <w:p w:rsidR="00A1714F" w:rsidRPr="00C11973" w:rsidRDefault="00A1714F" w:rsidP="00B31E39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973">
        <w:rPr>
          <w:rFonts w:ascii="Times New Roman" w:hAnsi="Times New Roman" w:cs="Times New Roman"/>
          <w:color w:val="000000"/>
          <w:sz w:val="28"/>
          <w:szCs w:val="28"/>
        </w:rPr>
        <w:t>укрепление  здоровья всех субъектов образования</w:t>
      </w:r>
    </w:p>
    <w:p w:rsidR="00A1714F" w:rsidRDefault="00A1714F" w:rsidP="009B71AA">
      <w:pPr>
        <w:pStyle w:val="af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B4E">
        <w:rPr>
          <w:rFonts w:ascii="Times New Roman" w:hAnsi="Times New Roman" w:cs="Times New Roman"/>
          <w:color w:val="000000"/>
          <w:sz w:val="28"/>
          <w:szCs w:val="28"/>
        </w:rPr>
        <w:t xml:space="preserve">На 2017 год </w:t>
      </w:r>
      <w:r w:rsidRPr="00615B4E">
        <w:rPr>
          <w:rFonts w:ascii="Times New Roman" w:hAnsi="Times New Roman" w:cs="Times New Roman"/>
          <w:b/>
          <w:color w:val="000000"/>
          <w:sz w:val="28"/>
          <w:szCs w:val="28"/>
        </w:rPr>
        <w:t>МБОУ лицей № 3 МР Учалинский район РБ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25C19" w:rsidRPr="00C11973" w:rsidRDefault="00C11973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4D6B" w:rsidRPr="00C11973">
        <w:rPr>
          <w:rFonts w:ascii="Times New Roman" w:hAnsi="Times New Roman" w:cs="Times New Roman"/>
          <w:sz w:val="28"/>
          <w:szCs w:val="28"/>
        </w:rPr>
        <w:t>етев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инновационн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ГАОУ ДПО ИРО РБ «Управление качеством образования на основе внедрения электронного обучения»</w:t>
      </w:r>
    </w:p>
    <w:p w:rsidR="00125C19" w:rsidRDefault="00C11973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C4D6B" w:rsidRPr="00C11973">
        <w:rPr>
          <w:rFonts w:ascii="Times New Roman" w:hAnsi="Times New Roman" w:cs="Times New Roman"/>
          <w:sz w:val="28"/>
          <w:szCs w:val="28"/>
        </w:rPr>
        <w:t>нновационн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БГПУ им. М. </w:t>
      </w:r>
      <w:proofErr w:type="spellStart"/>
      <w:r w:rsidR="00DC4D6B" w:rsidRPr="00C11973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DC4D6B" w:rsidRPr="00C11973">
        <w:rPr>
          <w:rFonts w:ascii="Times New Roman" w:hAnsi="Times New Roman" w:cs="Times New Roman"/>
          <w:sz w:val="28"/>
          <w:szCs w:val="28"/>
        </w:rPr>
        <w:t xml:space="preserve"> по организации работы с одарёнными детьми</w:t>
      </w:r>
    </w:p>
    <w:p w:rsidR="004B01EB" w:rsidRPr="004B01EB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инициатором и базой проведения </w:t>
      </w:r>
      <w:r w:rsidRPr="00160D11">
        <w:rPr>
          <w:rFonts w:ascii="Times New Roman" w:hAnsi="Times New Roman" w:cs="Times New Roman"/>
          <w:sz w:val="28"/>
          <w:szCs w:val="28"/>
        </w:rPr>
        <w:t xml:space="preserve">Межрегиональной конференции «Европа – Азия. </w:t>
      </w:r>
      <w:proofErr w:type="gramStart"/>
      <w:r w:rsidRPr="00160D11">
        <w:rPr>
          <w:rFonts w:ascii="Times New Roman" w:hAnsi="Times New Roman" w:cs="Times New Roman"/>
          <w:sz w:val="28"/>
          <w:szCs w:val="28"/>
        </w:rPr>
        <w:t>Открывая горизонты»</w:t>
      </w:r>
      <w:r w:rsidR="00160D11">
        <w:rPr>
          <w:rFonts w:ascii="Times New Roman" w:hAnsi="Times New Roman" w:cs="Times New Roman"/>
          <w:sz w:val="28"/>
          <w:szCs w:val="28"/>
        </w:rPr>
        <w:t xml:space="preserve"> (организатор призового фонда АО «Учалинский ГОК»</w:t>
      </w:r>
      <w:proofErr w:type="gramEnd"/>
    </w:p>
    <w:p w:rsidR="004B01EB" w:rsidRPr="00C11973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11973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1973">
        <w:rPr>
          <w:rFonts w:ascii="Times New Roman" w:hAnsi="Times New Roman" w:cs="Times New Roman"/>
          <w:sz w:val="28"/>
          <w:szCs w:val="28"/>
        </w:rPr>
        <w:t xml:space="preserve"> программы развития профильного инженерного образования для предприятий УГМК (инженерный класс)</w:t>
      </w:r>
    </w:p>
    <w:p w:rsidR="004B01EB" w:rsidRPr="00C11973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11973">
        <w:rPr>
          <w:rFonts w:ascii="Times New Roman" w:hAnsi="Times New Roman" w:cs="Times New Roman"/>
          <w:sz w:val="28"/>
          <w:szCs w:val="28"/>
        </w:rPr>
        <w:t>частник проекта «Внедрение робототехники в образовательное пространство лицея, 2015-20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1973">
        <w:rPr>
          <w:rFonts w:ascii="Times New Roman" w:hAnsi="Times New Roman" w:cs="Times New Roman"/>
          <w:sz w:val="28"/>
          <w:szCs w:val="28"/>
        </w:rPr>
        <w:t xml:space="preserve"> г.г.».</w:t>
      </w:r>
    </w:p>
    <w:p w:rsidR="004B01EB" w:rsidRPr="00C11973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11973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1973">
        <w:rPr>
          <w:rFonts w:ascii="Times New Roman" w:hAnsi="Times New Roman" w:cs="Times New Roman"/>
          <w:sz w:val="28"/>
          <w:szCs w:val="28"/>
        </w:rPr>
        <w:t xml:space="preserve"> программы развития профильного инженерного образования для предприятий УГМК (инженерный класс)</w:t>
      </w:r>
    </w:p>
    <w:p w:rsidR="004B01EB" w:rsidRPr="00C11973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11973">
        <w:rPr>
          <w:rFonts w:ascii="Times New Roman" w:hAnsi="Times New Roman" w:cs="Times New Roman"/>
          <w:sz w:val="28"/>
          <w:szCs w:val="28"/>
        </w:rPr>
        <w:t>частник проекта «Внедрение робототехники в образовательное пространство лицея, 2015-20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1973">
        <w:rPr>
          <w:rFonts w:ascii="Times New Roman" w:hAnsi="Times New Roman" w:cs="Times New Roman"/>
          <w:sz w:val="28"/>
          <w:szCs w:val="28"/>
        </w:rPr>
        <w:t xml:space="preserve"> г.г.».</w:t>
      </w:r>
    </w:p>
    <w:p w:rsidR="004B01EB" w:rsidRPr="004B01EB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01EB">
        <w:rPr>
          <w:rFonts w:ascii="Times New Roman" w:hAnsi="Times New Roman" w:cs="Times New Roman"/>
          <w:sz w:val="28"/>
          <w:szCs w:val="28"/>
        </w:rPr>
        <w:t>победителем фестиваля «</w:t>
      </w:r>
      <w:proofErr w:type="spellStart"/>
      <w:r w:rsidRPr="004B01EB">
        <w:rPr>
          <w:rFonts w:ascii="Times New Roman" w:hAnsi="Times New Roman" w:cs="Times New Roman"/>
          <w:sz w:val="28"/>
          <w:szCs w:val="28"/>
        </w:rPr>
        <w:t>РобоФест-Башкортостан</w:t>
      </w:r>
      <w:proofErr w:type="spellEnd"/>
      <w:r w:rsidRPr="004B01EB">
        <w:rPr>
          <w:rFonts w:ascii="Times New Roman" w:hAnsi="Times New Roman" w:cs="Times New Roman"/>
          <w:sz w:val="28"/>
          <w:szCs w:val="28"/>
        </w:rPr>
        <w:t>» (фестиваль организован АНО ПДО Учебный Центр «</w:t>
      </w:r>
      <w:proofErr w:type="spellStart"/>
      <w:r w:rsidRPr="004B01EB">
        <w:rPr>
          <w:rFonts w:ascii="Times New Roman" w:hAnsi="Times New Roman" w:cs="Times New Roman"/>
          <w:sz w:val="28"/>
          <w:szCs w:val="28"/>
        </w:rPr>
        <w:t>Толтек</w:t>
      </w:r>
      <w:proofErr w:type="spellEnd"/>
      <w:r w:rsidRPr="004B01EB">
        <w:rPr>
          <w:rFonts w:ascii="Times New Roman" w:hAnsi="Times New Roman" w:cs="Times New Roman"/>
          <w:sz w:val="28"/>
          <w:szCs w:val="28"/>
        </w:rPr>
        <w:t xml:space="preserve"> Плюс» и </w:t>
      </w:r>
      <w:proofErr w:type="spellStart"/>
      <w:r w:rsidRPr="004B01EB">
        <w:rPr>
          <w:rFonts w:ascii="Times New Roman" w:hAnsi="Times New Roman" w:cs="Times New Roman"/>
          <w:sz w:val="28"/>
          <w:szCs w:val="28"/>
        </w:rPr>
        <w:t>Стерлитамакским</w:t>
      </w:r>
      <w:proofErr w:type="spellEnd"/>
      <w:r w:rsidRPr="004B01EB">
        <w:rPr>
          <w:rFonts w:ascii="Times New Roman" w:hAnsi="Times New Roman" w:cs="Times New Roman"/>
          <w:sz w:val="28"/>
          <w:szCs w:val="28"/>
        </w:rPr>
        <w:t xml:space="preserve"> филиалом Башкирского государственного университета при поддержке Министерства образо</w:t>
      </w:r>
      <w:r w:rsidR="00160D11">
        <w:rPr>
          <w:rFonts w:ascii="Times New Roman" w:hAnsi="Times New Roman" w:cs="Times New Roman"/>
          <w:sz w:val="28"/>
          <w:szCs w:val="28"/>
        </w:rPr>
        <w:t>вания Республики Башкортостан); участником в</w:t>
      </w:r>
      <w:r w:rsidRPr="004B01EB">
        <w:rPr>
          <w:rFonts w:ascii="Times New Roman" w:hAnsi="Times New Roman" w:cs="Times New Roman"/>
          <w:sz w:val="28"/>
          <w:szCs w:val="28"/>
        </w:rPr>
        <w:t>сероссийск</w:t>
      </w:r>
      <w:r w:rsidR="00160D11">
        <w:rPr>
          <w:rFonts w:ascii="Times New Roman" w:hAnsi="Times New Roman" w:cs="Times New Roman"/>
          <w:sz w:val="28"/>
          <w:szCs w:val="28"/>
        </w:rPr>
        <w:t>ого</w:t>
      </w:r>
      <w:r w:rsidRPr="004B01EB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160D11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="00160D11">
        <w:rPr>
          <w:rFonts w:ascii="Times New Roman" w:hAnsi="Times New Roman" w:cs="Times New Roman"/>
          <w:sz w:val="28"/>
          <w:szCs w:val="28"/>
        </w:rPr>
        <w:t>РобоФест</w:t>
      </w:r>
      <w:proofErr w:type="spellEnd"/>
      <w:r w:rsidR="00160D11">
        <w:rPr>
          <w:rFonts w:ascii="Times New Roman" w:hAnsi="Times New Roman" w:cs="Times New Roman"/>
          <w:sz w:val="28"/>
          <w:szCs w:val="28"/>
        </w:rPr>
        <w:t xml:space="preserve"> – 2018» в г. Москва</w:t>
      </w:r>
      <w:r w:rsidRPr="004B01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1EB" w:rsidRPr="004B01EB" w:rsidRDefault="004B01EB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B01EB">
        <w:rPr>
          <w:rFonts w:ascii="Times New Roman" w:hAnsi="Times New Roman" w:cs="Times New Roman"/>
          <w:sz w:val="28"/>
          <w:szCs w:val="28"/>
        </w:rPr>
        <w:t>участником программы «Робототехника: инженерно-технические кадры инновационной России»</w:t>
      </w:r>
    </w:p>
    <w:p w:rsidR="004B01EB" w:rsidRPr="004B01EB" w:rsidRDefault="002B28B1" w:rsidP="00B31E39">
      <w:pPr>
        <w:pStyle w:val="af1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зарегистрированным </w:t>
      </w:r>
      <w:r w:rsidR="004B01EB" w:rsidRPr="004B01EB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B01EB" w:rsidRPr="004B01EB">
        <w:rPr>
          <w:rFonts w:ascii="Times New Roman" w:hAnsi="Times New Roman" w:cs="Times New Roman"/>
          <w:sz w:val="28"/>
          <w:szCs w:val="28"/>
        </w:rPr>
        <w:t xml:space="preserve"> научно-практической деятельности и Робототехники в едином реестре организаций, занимающихся развитием инженерно-технического потенциала Республики Башкортостан (Порт</w:t>
      </w:r>
      <w:r w:rsidR="004B01EB">
        <w:rPr>
          <w:rFonts w:ascii="Times New Roman" w:hAnsi="Times New Roman" w:cs="Times New Roman"/>
          <w:sz w:val="28"/>
          <w:szCs w:val="28"/>
        </w:rPr>
        <w:t>ал Робо02)</w:t>
      </w:r>
    </w:p>
    <w:p w:rsidR="00A1714F" w:rsidRPr="0006132B" w:rsidRDefault="00A1714F" w:rsidP="009B71AA">
      <w:pPr>
        <w:widowControl w:val="0"/>
        <w:shd w:val="clear" w:color="auto" w:fill="FFFFFF"/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b/>
          <w:sz w:val="28"/>
          <w:szCs w:val="28"/>
        </w:rPr>
        <w:t>Организация учебного процесса регламентируется</w:t>
      </w:r>
      <w:r w:rsidRPr="0006132B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83506C">
        <w:rPr>
          <w:rFonts w:ascii="Times New Roman" w:hAnsi="Times New Roman" w:cs="Times New Roman"/>
          <w:sz w:val="28"/>
          <w:szCs w:val="28"/>
        </w:rPr>
        <w:t>и</w:t>
      </w:r>
      <w:r w:rsidRPr="0006132B">
        <w:rPr>
          <w:rFonts w:ascii="Times New Roman" w:hAnsi="Times New Roman" w:cs="Times New Roman"/>
          <w:sz w:val="28"/>
          <w:szCs w:val="28"/>
        </w:rPr>
        <w:t xml:space="preserve"> план</w:t>
      </w:r>
      <w:r w:rsidR="0083506C">
        <w:rPr>
          <w:rFonts w:ascii="Times New Roman" w:hAnsi="Times New Roman" w:cs="Times New Roman"/>
          <w:sz w:val="28"/>
          <w:szCs w:val="28"/>
        </w:rPr>
        <w:t>а</w:t>
      </w:r>
      <w:r w:rsidRPr="0006132B">
        <w:rPr>
          <w:rFonts w:ascii="Times New Roman" w:hAnsi="Times New Roman" w:cs="Times New Roman"/>
          <w:sz w:val="28"/>
          <w:szCs w:val="28"/>
        </w:rPr>
        <w:t>м</w:t>
      </w:r>
      <w:r w:rsidR="0083506C">
        <w:rPr>
          <w:rFonts w:ascii="Times New Roman" w:hAnsi="Times New Roman" w:cs="Times New Roman"/>
          <w:sz w:val="28"/>
          <w:szCs w:val="28"/>
        </w:rPr>
        <w:t>и</w:t>
      </w:r>
      <w:r w:rsidRPr="0006132B">
        <w:rPr>
          <w:rFonts w:ascii="Times New Roman" w:hAnsi="Times New Roman" w:cs="Times New Roman"/>
          <w:sz w:val="28"/>
          <w:szCs w:val="28"/>
        </w:rPr>
        <w:t xml:space="preserve">, годовым планом работы и расписанием занятий. </w:t>
      </w:r>
    </w:p>
    <w:p w:rsidR="0083506C" w:rsidRPr="0083506C" w:rsidRDefault="0083506C" w:rsidP="008350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506C">
        <w:rPr>
          <w:rFonts w:ascii="Times New Roman" w:hAnsi="Times New Roman" w:cs="Times New Roman"/>
          <w:sz w:val="28"/>
          <w:szCs w:val="28"/>
        </w:rPr>
        <w:t xml:space="preserve">Таблица 1. </w:t>
      </w:r>
      <w:r>
        <w:rPr>
          <w:rFonts w:ascii="Times New Roman" w:hAnsi="Times New Roman" w:cs="Times New Roman"/>
          <w:sz w:val="28"/>
          <w:szCs w:val="28"/>
        </w:rPr>
        <w:t>Учебные планы МБОУ лицей № 3 МР Учалинский район РБ</w:t>
      </w:r>
    </w:p>
    <w:tbl>
      <w:tblPr>
        <w:tblStyle w:val="af5"/>
        <w:tblW w:w="9747" w:type="dxa"/>
        <w:tblLook w:val="04A0"/>
      </w:tblPr>
      <w:tblGrid>
        <w:gridCol w:w="3652"/>
        <w:gridCol w:w="2693"/>
        <w:gridCol w:w="3402"/>
      </w:tblGrid>
      <w:tr w:rsidR="0083506C" w:rsidTr="009F20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6C" w:rsidRPr="0083506C" w:rsidRDefault="00835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506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6C" w:rsidRPr="0083506C" w:rsidRDefault="00835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506C">
              <w:rPr>
                <w:rFonts w:ascii="Times New Roman" w:hAnsi="Times New Roman" w:cs="Times New Roman"/>
                <w:i/>
                <w:sz w:val="24"/>
                <w:szCs w:val="24"/>
              </w:rPr>
              <w:t>Дата утверждения, кем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06C" w:rsidRPr="0083506C" w:rsidRDefault="00835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506C">
              <w:rPr>
                <w:rFonts w:ascii="Times New Roman" w:hAnsi="Times New Roman" w:cs="Times New Roman"/>
                <w:i/>
                <w:sz w:val="24"/>
                <w:szCs w:val="24"/>
              </w:rPr>
              <w:t>Дата рассмотрения, кем</w:t>
            </w:r>
          </w:p>
        </w:tc>
      </w:tr>
      <w:tr w:rsidR="0083506C" w:rsidTr="009F20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83506C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начального общего образования (по ФГОС) МБОУ лицей №3 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Учалинский район 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2017-2018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83506C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29 августа 2017 года №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83506C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педагогического совета МБОУ лицей № 3 МР Учалинский район РБ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29.08.2017 №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3506C" w:rsidTr="009F20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83506C" w:rsidP="0083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основного общего образования </w:t>
            </w:r>
            <w:r w:rsidR="003C3286">
              <w:rPr>
                <w:rFonts w:ascii="Times New Roman" w:hAnsi="Times New Roman" w:cs="Times New Roman"/>
                <w:sz w:val="24"/>
                <w:szCs w:val="24"/>
              </w:rPr>
              <w:t>(по ФГОС) МБОУ лицей №3 МР Учалинский район РБ на 2017-2018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3C3286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29 августа 2017 года № 340,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C" w:rsidRDefault="003C3286" w:rsidP="0083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 МБОУ лицей № 3 МР Учалинский район РБ от 29.08.2017 № 1</w:t>
            </w:r>
          </w:p>
        </w:tc>
      </w:tr>
      <w:tr w:rsidR="003C3286" w:rsidTr="009F20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6" w:rsidRDefault="003C3286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образования (по ФКГОС) МБОУ лицей №3 МР Учалинский район РБ на 2017-2018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6" w:rsidRDefault="003C3286" w:rsidP="003C3286">
            <w:r w:rsidRPr="006B6077">
              <w:rPr>
                <w:rFonts w:ascii="Times New Roman" w:hAnsi="Times New Roman" w:cs="Times New Roman"/>
                <w:sz w:val="24"/>
                <w:szCs w:val="24"/>
              </w:rPr>
              <w:t xml:space="preserve">Приказ 29 августа 2017 года № 340, директор </w:t>
            </w:r>
            <w:proofErr w:type="spellStart"/>
            <w:r w:rsidRPr="006B6077"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 w:rsidRPr="006B6077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86" w:rsidRDefault="003C3286">
            <w:r w:rsidRPr="007840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педагогического совета МБОУ лицей № 3 МР Учалинский район РБ от 29.08.2017 № 1 </w:t>
            </w:r>
          </w:p>
        </w:tc>
      </w:tr>
      <w:tr w:rsidR="003C3286" w:rsidTr="009F20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6" w:rsidRDefault="003C3286" w:rsidP="003C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среднего общего образования (по ФКГОС) МБОУ лицей №3 МР Учалинский район РБ на 2017-2018 учебный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6" w:rsidRDefault="003C3286" w:rsidP="003C3286">
            <w:r w:rsidRPr="006B6077">
              <w:rPr>
                <w:rFonts w:ascii="Times New Roman" w:hAnsi="Times New Roman" w:cs="Times New Roman"/>
                <w:sz w:val="24"/>
                <w:szCs w:val="24"/>
              </w:rPr>
              <w:t xml:space="preserve">Приказ 29 августа 2017 года № 340, директор </w:t>
            </w:r>
            <w:proofErr w:type="spellStart"/>
            <w:r w:rsidRPr="006B6077"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 w:rsidRPr="006B6077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86" w:rsidRDefault="003C3286">
            <w:r w:rsidRPr="007840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педагогического совета МБОУ лицей № 3 МР Учалинский район РБ от 29.08.2017 № 1 </w:t>
            </w:r>
          </w:p>
        </w:tc>
      </w:tr>
    </w:tbl>
    <w:p w:rsidR="00387F5B" w:rsidRPr="00387F5B" w:rsidRDefault="00387F5B" w:rsidP="009B71AA">
      <w:pPr>
        <w:tabs>
          <w:tab w:val="left" w:pos="265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F5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каждом </w:t>
      </w:r>
      <w:r w:rsidRPr="00387F5B">
        <w:rPr>
          <w:rFonts w:ascii="Times New Roman" w:hAnsi="Times New Roman" w:cs="Times New Roman"/>
          <w:sz w:val="28"/>
          <w:szCs w:val="28"/>
        </w:rPr>
        <w:t xml:space="preserve">учебном плане обязательная нагрузка </w:t>
      </w:r>
      <w:proofErr w:type="gramStart"/>
      <w:r w:rsidRPr="00387F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5B">
        <w:rPr>
          <w:rFonts w:ascii="Times New Roman" w:hAnsi="Times New Roman" w:cs="Times New Roman"/>
          <w:sz w:val="28"/>
          <w:szCs w:val="28"/>
        </w:rPr>
        <w:t xml:space="preserve"> по  всем классам и уровням  обучения не превышает предельно допустимую нагрузку и соответствует санитарно-эпидемиологическим правилам и нормам</w:t>
      </w:r>
      <w:r w:rsidRPr="00387F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F5B" w:rsidRPr="00387F5B" w:rsidRDefault="00387F5B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B">
        <w:rPr>
          <w:rFonts w:ascii="Times New Roman" w:hAnsi="Times New Roman" w:cs="Times New Roman"/>
          <w:sz w:val="28"/>
          <w:szCs w:val="28"/>
        </w:rPr>
        <w:t>При составлении учебного плана использована возможность распределения часов компонента образовательной организации для того, чтобы строить учебный план на принципах дифференциации и вариативности, учтены познавательные интересы, интеллектуальные возможности обучающихся, пожелания и запросы родителей</w:t>
      </w:r>
      <w:r w:rsidR="0083506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387F5B">
        <w:rPr>
          <w:rFonts w:ascii="Times New Roman" w:hAnsi="Times New Roman" w:cs="Times New Roman"/>
          <w:sz w:val="28"/>
          <w:szCs w:val="28"/>
        </w:rPr>
        <w:t>.</w:t>
      </w:r>
    </w:p>
    <w:p w:rsidR="00387F5B" w:rsidRPr="00387F5B" w:rsidRDefault="00387F5B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B">
        <w:rPr>
          <w:rFonts w:ascii="Times New Roman" w:hAnsi="Times New Roman" w:cs="Times New Roman"/>
          <w:sz w:val="28"/>
          <w:szCs w:val="28"/>
        </w:rPr>
        <w:t>Учебный план обеспечивает  выполнение государственного образовательного стандарта, гарантирует овладение выпускниками необходимым минимумом знаний, умений и навыков, обеспечивающих возможности для продолжения образования.</w:t>
      </w:r>
    </w:p>
    <w:p w:rsidR="0083506C" w:rsidRPr="009E23E1" w:rsidRDefault="0083506C" w:rsidP="009F203B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9F203B">
        <w:rPr>
          <w:rFonts w:ascii="Times New Roman" w:hAnsi="Times New Roman" w:cs="Times New Roman"/>
          <w:sz w:val="28"/>
          <w:szCs w:val="28"/>
        </w:rPr>
        <w:t xml:space="preserve">Таблица 2. Наполняемость классов МБОУ лицей №3 МР Учалинский район РБ </w:t>
      </w:r>
      <w:proofErr w:type="gramStart"/>
      <w:r w:rsidRPr="009F203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F203B">
        <w:rPr>
          <w:rFonts w:ascii="Times New Roman" w:hAnsi="Times New Roman" w:cs="Times New Roman"/>
          <w:sz w:val="28"/>
          <w:szCs w:val="28"/>
        </w:rPr>
        <w:t xml:space="preserve"> за I полугодие 2017-2018 учебного года</w:t>
      </w:r>
    </w:p>
    <w:tbl>
      <w:tblPr>
        <w:tblStyle w:val="af5"/>
        <w:tblW w:w="10490" w:type="dxa"/>
        <w:tblInd w:w="-743" w:type="dxa"/>
        <w:tblLayout w:type="fixed"/>
        <w:tblLook w:val="04A0"/>
      </w:tblPr>
      <w:tblGrid>
        <w:gridCol w:w="851"/>
        <w:gridCol w:w="851"/>
        <w:gridCol w:w="709"/>
        <w:gridCol w:w="850"/>
        <w:gridCol w:w="1276"/>
        <w:gridCol w:w="1276"/>
        <w:gridCol w:w="708"/>
        <w:gridCol w:w="709"/>
        <w:gridCol w:w="1559"/>
        <w:gridCol w:w="1701"/>
      </w:tblGrid>
      <w:tr w:rsidR="009E23E1" w:rsidTr="009E23E1">
        <w:trPr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gramStart"/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класс-комплектов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Обучающихся на 01.09.2017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Обучающихся на</w:t>
            </w:r>
          </w:p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Средняя наполняемость по классам на 01.09.2017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Средняя наполняемость по классам на 01.01.2018</w:t>
            </w:r>
          </w:p>
        </w:tc>
      </w:tr>
      <w:tr w:rsidR="009E23E1" w:rsidTr="009E23E1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Pr="009E23E1" w:rsidRDefault="009E23E1" w:rsidP="009E2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3E1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E1" w:rsidRDefault="009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E1" w:rsidTr="009E23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9E23E1" w:rsidTr="009E23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9E23E1" w:rsidTr="009E23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23E1" w:rsidTr="009E23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E1" w:rsidRDefault="009E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</w:tbl>
    <w:p w:rsidR="00387F5B" w:rsidRDefault="009E23E1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E1">
        <w:rPr>
          <w:rFonts w:ascii="Times New Roman" w:hAnsi="Times New Roman" w:cs="Times New Roman"/>
          <w:sz w:val="28"/>
          <w:szCs w:val="28"/>
        </w:rPr>
        <w:t>А</w:t>
      </w:r>
      <w:r w:rsidR="0083506C" w:rsidRPr="009E23E1">
        <w:rPr>
          <w:rFonts w:ascii="Times New Roman" w:hAnsi="Times New Roman" w:cs="Times New Roman"/>
          <w:sz w:val="28"/>
          <w:szCs w:val="28"/>
        </w:rPr>
        <w:t>нализ показывает, что численность обучающихся в течение первого полугодия уменьшилась всего на два человека, что практически не повлияло на среднюю наполняемость классов начального общего образования и основного общего образования. В большинстве случаев наполняемость классов ниже предельной наполняемости, что не противоречит санитарным нормам.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F5B" w:rsidRPr="009E23E1">
        <w:rPr>
          <w:rFonts w:ascii="Times New Roman" w:hAnsi="Times New Roman" w:cs="Times New Roman"/>
          <w:sz w:val="28"/>
          <w:szCs w:val="28"/>
        </w:rPr>
        <w:t>Наполняемость классов не превышает нормативы норм СанПиНа</w:t>
      </w:r>
      <w:r w:rsidR="00387F5B" w:rsidRPr="00387F5B">
        <w:rPr>
          <w:rFonts w:ascii="Times New Roman" w:hAnsi="Times New Roman" w:cs="Times New Roman"/>
          <w:sz w:val="28"/>
          <w:szCs w:val="28"/>
        </w:rPr>
        <w:t>.</w:t>
      </w:r>
    </w:p>
    <w:p w:rsidR="001A6FE9" w:rsidRPr="0006132B" w:rsidRDefault="001A6FE9" w:rsidP="001A6FE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 2016 - 2017 учебном году - 1185 обучающихся (на конец учебного года)</w:t>
      </w:r>
      <w:r w:rsidR="000E500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 50 </w:t>
      </w:r>
      <w:proofErr w:type="gramStart"/>
      <w:r w:rsidRPr="0006132B">
        <w:rPr>
          <w:rFonts w:ascii="Times New Roman" w:hAnsi="Times New Roman" w:cs="Times New Roman"/>
          <w:color w:val="000000"/>
          <w:sz w:val="28"/>
          <w:szCs w:val="28"/>
        </w:rPr>
        <w:t>класс-комплектов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то в 2017 – 2018 учебно</w:t>
      </w:r>
      <w:r w:rsidR="000E500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0E500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и</w:t>
      </w:r>
      <w:r w:rsidR="00C67750">
        <w:rPr>
          <w:rFonts w:ascii="Times New Roman" w:hAnsi="Times New Roman" w:cs="Times New Roman"/>
          <w:color w:val="000000"/>
          <w:sz w:val="28"/>
          <w:szCs w:val="28"/>
        </w:rPr>
        <w:t xml:space="preserve"> класс комплектов увеличилось</w:t>
      </w:r>
      <w:r w:rsidR="000E500F">
        <w:rPr>
          <w:rFonts w:ascii="Times New Roman" w:hAnsi="Times New Roman" w:cs="Times New Roman"/>
          <w:color w:val="000000"/>
          <w:sz w:val="28"/>
          <w:szCs w:val="28"/>
        </w:rPr>
        <w:t xml:space="preserve"> (на 87 и 3 соответственно)</w:t>
      </w:r>
      <w:r w:rsidR="00C677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87F5B" w:rsidRPr="00387F5B" w:rsidRDefault="00387F5B" w:rsidP="009B7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5B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 в форме контрольных работ и  тестирования, которые проводятся по итогам учебного года.</w:t>
      </w:r>
    </w:p>
    <w:p w:rsidR="00A1714F" w:rsidRPr="0006132B" w:rsidRDefault="00A1714F" w:rsidP="009B71A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 xml:space="preserve">Учебный год лицея разделен на четверти. Образовательная программа наполняет учебный план конкретным содержанием и методическим обеспечением его выполнения. </w:t>
      </w:r>
    </w:p>
    <w:p w:rsidR="00A1714F" w:rsidRPr="0006132B" w:rsidRDefault="00A1714F" w:rsidP="009B71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6132B">
        <w:rPr>
          <w:color w:val="auto"/>
          <w:sz w:val="28"/>
          <w:szCs w:val="28"/>
        </w:rPr>
        <w:t xml:space="preserve">Нормативный срок обучения освоения образовательной программы: </w:t>
      </w:r>
    </w:p>
    <w:p w:rsidR="00A1714F" w:rsidRPr="0006132B" w:rsidRDefault="00A1714F" w:rsidP="00B31E39">
      <w:pPr>
        <w:pStyle w:val="Default"/>
        <w:numPr>
          <w:ilvl w:val="0"/>
          <w:numId w:val="5"/>
        </w:numPr>
        <w:ind w:left="851" w:hanging="142"/>
        <w:jc w:val="both"/>
        <w:rPr>
          <w:color w:val="auto"/>
          <w:sz w:val="28"/>
          <w:szCs w:val="28"/>
        </w:rPr>
      </w:pPr>
      <w:r w:rsidRPr="0006132B">
        <w:rPr>
          <w:color w:val="auto"/>
          <w:sz w:val="28"/>
          <w:szCs w:val="28"/>
        </w:rPr>
        <w:t xml:space="preserve">начальное общее образование (нормативный срок освоения 4 года) </w:t>
      </w:r>
    </w:p>
    <w:p w:rsidR="009B71AA" w:rsidRDefault="00A1714F" w:rsidP="00B31E39">
      <w:pPr>
        <w:pStyle w:val="Default"/>
        <w:numPr>
          <w:ilvl w:val="0"/>
          <w:numId w:val="5"/>
        </w:numPr>
        <w:ind w:left="851" w:hanging="142"/>
        <w:jc w:val="both"/>
        <w:rPr>
          <w:color w:val="auto"/>
          <w:sz w:val="28"/>
          <w:szCs w:val="28"/>
        </w:rPr>
      </w:pPr>
      <w:r w:rsidRPr="0006132B">
        <w:rPr>
          <w:color w:val="auto"/>
          <w:sz w:val="28"/>
          <w:szCs w:val="28"/>
        </w:rPr>
        <w:t>основное общее образование (н</w:t>
      </w:r>
      <w:r w:rsidR="009B71AA">
        <w:rPr>
          <w:color w:val="auto"/>
          <w:sz w:val="28"/>
          <w:szCs w:val="28"/>
        </w:rPr>
        <w:t>ормативный срок освоения 5 лет)</w:t>
      </w:r>
    </w:p>
    <w:p w:rsidR="00C61431" w:rsidRPr="009B71AA" w:rsidRDefault="00A1714F" w:rsidP="00B31E39">
      <w:pPr>
        <w:pStyle w:val="Default"/>
        <w:numPr>
          <w:ilvl w:val="0"/>
          <w:numId w:val="5"/>
        </w:numPr>
        <w:ind w:left="851" w:hanging="142"/>
        <w:jc w:val="both"/>
        <w:rPr>
          <w:color w:val="auto"/>
          <w:sz w:val="28"/>
          <w:szCs w:val="28"/>
        </w:rPr>
      </w:pPr>
      <w:r w:rsidRPr="009B71AA">
        <w:rPr>
          <w:sz w:val="28"/>
          <w:szCs w:val="28"/>
        </w:rPr>
        <w:t>среднее общее образование (нормативный срок освоения 2 года)</w:t>
      </w:r>
    </w:p>
    <w:p w:rsidR="00C61431" w:rsidRPr="0006132B" w:rsidRDefault="007C48BF" w:rsidP="007C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Pr="00AD06FC">
        <w:rPr>
          <w:rFonts w:ascii="Times New Roman" w:hAnsi="Times New Roman" w:cs="Times New Roman"/>
          <w:b/>
          <w:sz w:val="28"/>
          <w:szCs w:val="28"/>
        </w:rPr>
        <w:t>Система управления образовательной организации</w:t>
      </w:r>
      <w:r w:rsidRPr="00061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BF" w:rsidRPr="00BD438D" w:rsidRDefault="007C48BF" w:rsidP="00BD438D">
      <w:pPr>
        <w:pStyle w:val="af1"/>
        <w:tabs>
          <w:tab w:val="left" w:pos="709"/>
        </w:tabs>
        <w:spacing w:line="240" w:lineRule="auto"/>
        <w:ind w:left="0" w:firstLine="55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438D">
        <w:rPr>
          <w:rFonts w:ascii="Times New Roman" w:hAnsi="Times New Roman" w:cs="Times New Roman"/>
          <w:bCs/>
          <w:sz w:val="28"/>
          <w:szCs w:val="28"/>
        </w:rPr>
        <w:t>Схема 1.</w:t>
      </w:r>
    </w:p>
    <w:p w:rsidR="003719BF" w:rsidRPr="00BD438D" w:rsidRDefault="003719BF" w:rsidP="00BD438D">
      <w:pPr>
        <w:pStyle w:val="af1"/>
        <w:tabs>
          <w:tab w:val="left" w:pos="709"/>
        </w:tabs>
        <w:spacing w:line="240" w:lineRule="auto"/>
        <w:ind w:left="0" w:firstLine="55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438D">
        <w:rPr>
          <w:rFonts w:ascii="Times New Roman" w:hAnsi="Times New Roman" w:cs="Times New Roman"/>
          <w:bCs/>
          <w:sz w:val="28"/>
          <w:szCs w:val="28"/>
        </w:rPr>
        <w:t>Структура управления лице</w:t>
      </w:r>
      <w:r w:rsidR="007C48BF" w:rsidRPr="00BD438D">
        <w:rPr>
          <w:rFonts w:ascii="Times New Roman" w:hAnsi="Times New Roman" w:cs="Times New Roman"/>
          <w:bCs/>
          <w:sz w:val="28"/>
          <w:szCs w:val="28"/>
        </w:rPr>
        <w:t>я</w:t>
      </w:r>
    </w:p>
    <w:p w:rsidR="003719BF" w:rsidRPr="003719BF" w:rsidRDefault="00A35083" w:rsidP="003719BF">
      <w:pPr>
        <w:pStyle w:val="af1"/>
        <w:tabs>
          <w:tab w:val="left" w:pos="7200"/>
          <w:tab w:val="left" w:pos="8280"/>
        </w:tabs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rect id="Rectangle 118" o:spid="_x0000_s1026" style="position:absolute;left:0;text-align:left;margin-left:133.3pt;margin-top:10.35pt;width:215.2pt;height:28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" fillcolor="navy">
            <v:textbox>
              <w:txbxContent>
                <w:p w:rsidR="00FB7324" w:rsidRPr="00363A0B" w:rsidRDefault="00FB7324" w:rsidP="003719B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63A0B">
                    <w:rPr>
                      <w:b/>
                      <w:sz w:val="32"/>
                      <w:szCs w:val="32"/>
                    </w:rPr>
                    <w:t>Управление лицеем</w:t>
                  </w:r>
                </w:p>
              </w:txbxContent>
            </v:textbox>
          </v:rect>
        </w:pict>
      </w:r>
    </w:p>
    <w:p w:rsidR="003719BF" w:rsidRPr="003719BF" w:rsidRDefault="00A35083" w:rsidP="003719BF">
      <w:pPr>
        <w:pStyle w:val="af1"/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Line 122" o:spid="_x0000_s1086" style="position:absolute;left:0;text-align:left;z-index:251663360;visibility:visible" from="272pt,19.15pt" to="357.4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">
            <v:stroke endarrow="block"/>
          </v:line>
        </w:pict>
      </w:r>
    </w:p>
    <w:p w:rsidR="003719BF" w:rsidRPr="003719BF" w:rsidRDefault="00A35083" w:rsidP="003719BF">
      <w:pPr>
        <w:pStyle w:val="af1"/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Line 121" o:spid="_x0000_s1085" style="position:absolute;left:0;text-align:left;flip:x;z-index:251662336;visibility:visible" from="108.95pt,3.4pt" to="188.1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">
            <v:stroke endarrow="block"/>
          </v:line>
        </w:pict>
      </w:r>
    </w:p>
    <w:p w:rsidR="003719BF" w:rsidRPr="003719BF" w:rsidRDefault="003719BF" w:rsidP="003719BF">
      <w:pPr>
        <w:pStyle w:val="af1"/>
        <w:ind w:left="1429"/>
        <w:jc w:val="both"/>
        <w:rPr>
          <w:sz w:val="28"/>
          <w:szCs w:val="28"/>
          <w:u w:val="single"/>
        </w:rPr>
      </w:pPr>
    </w:p>
    <w:p w:rsidR="003719BF" w:rsidRPr="003719BF" w:rsidRDefault="00A35083" w:rsidP="003719BF">
      <w:pPr>
        <w:pStyle w:val="af1"/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rect id="Rectangle 119" o:spid="_x0000_s1027" style="position:absolute;left:0;text-align:left;margin-left:-28.1pt;margin-top:6.9pt;width:257.9pt;height:3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" fillcolor="aqua">
            <v:textbox>
              <w:txbxContent>
                <w:p w:rsidR="00FB7324" w:rsidRPr="00CC1F90" w:rsidRDefault="00FB7324" w:rsidP="003719B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C1F90">
                    <w:rPr>
                      <w:b/>
                      <w:sz w:val="32"/>
                      <w:szCs w:val="32"/>
                    </w:rPr>
                    <w:t>Общественное самоуправление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0" o:spid="_x0000_s1028" style="position:absolute;left:0;text-align:left;margin-left:253.45pt;margin-top:7.2pt;width:242.3pt;height:3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" fillcolor="#669">
            <v:textbox>
              <w:txbxContent>
                <w:p w:rsidR="00FB7324" w:rsidRPr="003719BF" w:rsidRDefault="00FB7324" w:rsidP="003719BF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3719BF">
                    <w:rPr>
                      <w:b/>
                      <w:color w:val="FFFFFF" w:themeColor="background1"/>
                      <w:sz w:val="32"/>
                      <w:szCs w:val="32"/>
                    </w:rPr>
                    <w:t>Административное управление</w:t>
                  </w:r>
                </w:p>
              </w:txbxContent>
            </v:textbox>
          </v:rect>
        </w:pict>
      </w:r>
    </w:p>
    <w:p w:rsidR="003719BF" w:rsidRPr="003719BF" w:rsidRDefault="00A35083" w:rsidP="003719BF">
      <w:pPr>
        <w:pStyle w:val="af1"/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_x0000_s1084" style="position:absolute;left:0;text-align:left;z-index:251691008;visibility:visible" from="129.9pt,18.6pt" to="129.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Vc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">
            <v:stroke endarrow="block"/>
          </v:line>
        </w:pict>
      </w:r>
      <w:r w:rsidRPr="00A35083">
        <w:rPr>
          <w:noProof/>
          <w:lang w:eastAsia="ru-RU"/>
        </w:rPr>
        <w:pict>
          <v:line id="_x0000_s1083" style="position:absolute;left:0;text-align:left;z-index:251684864;visibility:visible" from="24pt,18.35pt" to="24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4FKg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">
            <v:stroke endarrow="block"/>
          </v:line>
        </w:pict>
      </w:r>
      <w:r w:rsidRPr="00A35083">
        <w:rPr>
          <w:noProof/>
          <w:lang w:eastAsia="ru-RU"/>
        </w:rPr>
        <w:pict>
          <v:line id="_x0000_s1082" style="position:absolute;left:0;text-align:left;z-index:251682816;visibility:visible" from="-16.2pt,18.5pt" to="-16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sp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hpEgH&#10;LdoKxVFW5EGb3rgSXFZqZ0N19KyezVbTbw4pvWqJOvDI8eViIDALEcmbkLBxBjLs+8+agQ85eh2F&#10;Oje2C5AgATrHflzu/eBnj+hwSOH0Ic8ns9iqhJS3OGOd/8R1h4JRYQmk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">
            <v:stroke endarrow="block"/>
          </v:line>
        </w:pict>
      </w:r>
    </w:p>
    <w:p w:rsidR="003719BF" w:rsidRPr="003719BF" w:rsidRDefault="00A35083" w:rsidP="003719BF">
      <w:pPr>
        <w:pStyle w:val="af1"/>
        <w:ind w:left="142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_x0000_s1081" style="position:absolute;left:0;text-align:left;z-index:251697152;visibility:visible" from="379.9pt,.35pt" to="379.9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nt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">
            <v:stroke endarrow="block"/>
          </v:line>
        </w:pict>
      </w:r>
      <w:r w:rsidRPr="00A35083">
        <w:rPr>
          <w:noProof/>
          <w:lang w:eastAsia="ru-RU"/>
        </w:rPr>
        <w:pict>
          <v:line id="_x0000_s1080" style="position:absolute;left:0;text-align:left;z-index:251695104;visibility:visible" from="205.75pt,-.3pt" to="205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">
            <v:stroke endarrow="block"/>
          </v:line>
        </w:pict>
      </w:r>
      <w:r w:rsidRPr="00A35083">
        <w:rPr>
          <w:noProof/>
          <w:lang w:eastAsia="ru-RU"/>
        </w:rPr>
        <w:pict>
          <v:line id="_x0000_s1079" style="position:absolute;left:0;text-align:left;z-index:251693056;visibility:visible" from="166.65pt,.5pt" to="166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dh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zA0SpEO&#10;WrQViqOsyIM2vXEluKzUzobq6Fk9m62m3xxSetUSdeCR48vFQGAWIpI3IWHjDGTY9581Ax9y9DoK&#10;dW5sFyBBAnSO/bjc+8HPHtHhkMLpQ55PZrFVCSlvccY6/4nrDgWjwhJI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">
            <v:stroke endarrow="block"/>
          </v:line>
        </w:pict>
      </w:r>
      <w:r w:rsidRPr="00A35083">
        <w:rPr>
          <w:noProof/>
          <w:lang w:eastAsia="ru-RU"/>
        </w:rPr>
        <w:pict>
          <v:line id="_x0000_s1078" style="position:absolute;left:0;text-align:left;z-index:251688960;visibility:visible" from="94.65pt,.5pt" to="94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+n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">
            <v:stroke endarrow="block"/>
          </v:line>
        </w:pict>
      </w:r>
      <w:r w:rsidRPr="00A35083">
        <w:rPr>
          <w:noProof/>
          <w:lang w:eastAsia="ru-RU"/>
        </w:rPr>
        <w:pict>
          <v:line id="_x0000_s1077" style="position:absolute;left:0;text-align:left;z-index:251686912;visibility:visible" from="61.8pt,-.65pt" to="61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qL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ZkQdteuNKcFmpnQ3V0bN6NltNvzmk9Kol6sAjx5eLgcAsRCRvQsLGGciw7z9rBj7k6HUU&#10;6tzYLkCCBOgc+3G594OfPaLDIYXThzyfzGKrElLe4ox1/hPXHQpGhSWQ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">
            <v:stroke endarrow="block"/>
          </v:line>
        </w:pict>
      </w:r>
    </w:p>
    <w:p w:rsidR="003719BF" w:rsidRPr="003719BF" w:rsidRDefault="00A35083" w:rsidP="003719BF">
      <w:pPr>
        <w:pStyle w:val="af1"/>
        <w:ind w:left="1429"/>
        <w:jc w:val="both"/>
        <w:rPr>
          <w:b/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rect id="Rectangle 123" o:spid="_x0000_s1029" style="position:absolute;left:0;text-align:left;margin-left:9.6pt;margin-top:5.75pt;width:31.3pt;height:178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Совет лицея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5" o:spid="_x0000_s1030" style="position:absolute;left:0;text-align:left;margin-left:47.95pt;margin-top:5.75pt;width:26.6pt;height:178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Родительский комитет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37" o:spid="_x0000_s1031" style="position:absolute;left:0;text-align:left;margin-left:316.15pt;margin-top:5.85pt;width:135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" fillcolor="#669">
            <v:textbox>
              <w:txbxContent>
                <w:p w:rsidR="00FB7324" w:rsidRDefault="00FB7324" w:rsidP="003719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7" o:spid="_x0000_s1032" style="position:absolute;left:0;text-align:left;margin-left:116.85pt;margin-top:5.75pt;width:29.7pt;height:178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Методический совет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9" o:spid="_x0000_s1033" style="position:absolute;left:0;text-align:left;margin-left:191.2pt;margin-top:5.75pt;width:28.15pt;height:18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Детское объединение ТРИНИТИ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8" o:spid="_x0000_s1034" style="position:absolute;left:0;text-align:left;margin-left:153.6pt;margin-top:4.9pt;width:29.1pt;height:18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ШМО </w:t>
                  </w:r>
                  <w:proofErr w:type="spellStart"/>
                  <w:r>
                    <w:rPr>
                      <w:b/>
                    </w:rPr>
                    <w:t>учителей-предмеников</w:t>
                  </w:r>
                  <w:proofErr w:type="spellEnd"/>
                </w:p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классных руководителей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6" o:spid="_x0000_s1035" style="position:absolute;left:0;text-align:left;margin-left:83.2pt;margin-top:5.8pt;width:25.8pt;height:178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Попечительский совет</w:t>
                  </w:r>
                </w:p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24" o:spid="_x0000_s1036" style="position:absolute;left:0;text-align:left;margin-left:-34.25pt;margin-top:4.55pt;width:32.05pt;height:18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" fillcolor="aqua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Педсовет</w:t>
                  </w:r>
                </w:p>
              </w:txbxContent>
            </v:textbox>
          </v:rect>
        </w:pict>
      </w:r>
    </w:p>
    <w:p w:rsidR="003719BF" w:rsidRPr="003719BF" w:rsidRDefault="00A35083" w:rsidP="003719BF">
      <w:pPr>
        <w:ind w:left="106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_x0000_s1076" style="position:absolute;left:0;text-align:left;z-index:251699200;visibility:visible" from="428.4pt,12.1pt" to="448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">
            <v:stroke endarrow="block"/>
          </v:line>
        </w:pict>
      </w:r>
      <w:r w:rsidRPr="00A35083">
        <w:rPr>
          <w:noProof/>
          <w:lang w:eastAsia="ru-RU"/>
        </w:rPr>
        <w:pict>
          <v:line id="Line 143" o:spid="_x0000_s1075" style="position:absolute;left:0;text-align:left;z-index:251677696;visibility:visible" from="347.4pt,12.2pt" to="347.4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U7KAIAAEw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">
            <v:stroke endarrow="block"/>
          </v:line>
        </w:pict>
      </w:r>
      <w:r w:rsidRPr="00A35083">
        <w:rPr>
          <w:noProof/>
          <w:lang w:eastAsia="ru-RU"/>
        </w:rPr>
        <w:pict>
          <v:line id="_x0000_s1074" style="position:absolute;left:0;text-align:left;z-index:251703296;visibility:visible" from="395.45pt,13.25pt" to="395.4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OHJwIAAEw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">
            <v:stroke endarrow="block"/>
          </v:line>
        </w:pict>
      </w:r>
      <w:r w:rsidRPr="00A35083">
        <w:rPr>
          <w:noProof/>
          <w:lang w:eastAsia="ru-RU"/>
        </w:rPr>
        <w:pict>
          <v:line id="Line 142" o:spid="_x0000_s1073" style="position:absolute;left:0;text-align:left;flip:x;z-index:251676672;visibility:visible" from="301.6pt,12.5pt" to="328.6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">
            <v:stroke endarrow="block"/>
          </v:line>
        </w:pict>
      </w:r>
    </w:p>
    <w:p w:rsidR="003719BF" w:rsidRPr="003719BF" w:rsidRDefault="00A35083" w:rsidP="003719BF">
      <w:pPr>
        <w:ind w:left="106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rect id="Rectangle 140" o:spid="_x0000_s1037" style="position:absolute;left:0;text-align:left;margin-left:316.45pt;margin-top:18.5pt;width:45pt;height:125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" fillcolor="#669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директора по НМР курирующий башкирский</w:t>
                  </w:r>
                </w:p>
                <w:p w:rsidR="00FB7324" w:rsidRDefault="00FB7324" w:rsidP="003719BF"/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41" o:spid="_x0000_s1038" style="position:absolute;left:0;text-align:left;margin-left:372.75pt;margin-top:19.2pt;width:45pt;height:125.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" fillcolor="#669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директора по ВР</w:t>
                  </w:r>
                </w:p>
                <w:p w:rsidR="00FB7324" w:rsidRDefault="00FB7324" w:rsidP="003719BF"/>
              </w:txbxContent>
            </v:textbox>
          </v:rect>
        </w:pict>
      </w:r>
      <w:r w:rsidRPr="00A35083">
        <w:rPr>
          <w:noProof/>
          <w:lang w:eastAsia="ru-RU"/>
        </w:rPr>
        <w:pict>
          <v:rect id="_x0000_s1039" style="position:absolute;left:0;text-align:left;margin-left:431.4pt;margin-top:20.85pt;width:45pt;height:123.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" fillcolor="#669">
            <v:textbox style="layout-flow:vertical;mso-layout-flow-alt:bottom-to-top">
              <w:txbxContent>
                <w:p w:rsidR="00FB7324" w:rsidRDefault="00FB7324" w:rsidP="005F63A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директора по АХЧ</w:t>
                  </w:r>
                </w:p>
                <w:p w:rsidR="00FB7324" w:rsidRDefault="00FB7324" w:rsidP="005F63A6"/>
              </w:txbxContent>
            </v:textbox>
          </v:rect>
        </w:pict>
      </w:r>
      <w:r w:rsidRPr="00A35083">
        <w:rPr>
          <w:noProof/>
          <w:lang w:eastAsia="ru-RU"/>
        </w:rPr>
        <w:pict>
          <v:rect id="Rectangle 139" o:spid="_x0000_s1040" style="position:absolute;left:0;text-align:left;margin-left:253.8pt;margin-top:18.4pt;width:53.2pt;height:12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" fillcolor="#669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</w:t>
                  </w:r>
                </w:p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директора по УВР</w:t>
                  </w:r>
                </w:p>
              </w:txbxContent>
            </v:textbox>
          </v:rect>
        </w:pict>
      </w:r>
    </w:p>
    <w:p w:rsidR="003719BF" w:rsidRPr="003719BF" w:rsidRDefault="00A35083" w:rsidP="003719BF">
      <w:pPr>
        <w:ind w:left="106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line id="Line 144" o:spid="_x0000_s1072" style="position:absolute;left:0;text-align:left;z-index:251678720;visibility:visible" from="561.05pt,7.25pt" to="588.0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LGLQIAAFE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">
            <v:stroke endarrow="block"/>
          </v:line>
        </w:pict>
      </w:r>
      <w:r w:rsidRPr="00A35083">
        <w:rPr>
          <w:noProof/>
          <w:lang w:eastAsia="ru-RU"/>
        </w:rPr>
        <w:pict>
          <v:line id="Line 145" o:spid="_x0000_s1071" style="position:absolute;left:0;text-align:left;z-index:251679744;visibility:visible" from="521.55pt,7.9pt" to="521.5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">
            <v:stroke endarrow="block"/>
          </v:line>
        </w:pict>
      </w:r>
    </w:p>
    <w:p w:rsidR="003719BF" w:rsidRPr="003719BF" w:rsidRDefault="003719BF" w:rsidP="003719BF">
      <w:pPr>
        <w:ind w:left="1069"/>
        <w:jc w:val="both"/>
        <w:rPr>
          <w:sz w:val="28"/>
          <w:szCs w:val="28"/>
          <w:u w:val="single"/>
        </w:rPr>
      </w:pPr>
    </w:p>
    <w:p w:rsidR="003719BF" w:rsidRPr="003719BF" w:rsidRDefault="00A35083" w:rsidP="003719BF">
      <w:pPr>
        <w:ind w:left="1069"/>
        <w:jc w:val="both"/>
        <w:rPr>
          <w:sz w:val="28"/>
          <w:szCs w:val="28"/>
          <w:u w:val="single"/>
        </w:rPr>
      </w:pPr>
      <w:r w:rsidRPr="00A35083">
        <w:rPr>
          <w:noProof/>
          <w:lang w:eastAsia="ru-RU"/>
        </w:rPr>
        <w:pict>
          <v:rect id="Rectangle 146" o:spid="_x0000_s1041" style="position:absolute;left:0;text-align:left;margin-left:549pt;margin-top:11pt;width:45pt;height:12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" fillcolor="#669" strokecolor="blue">
            <v:textbox style="layout-flow:vertical;mso-layout-flow-alt:bottom-to-top">
              <w:txbxContent>
                <w:p w:rsidR="00FB7324" w:rsidRDefault="00FB7324" w:rsidP="003719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Заместитель директора по АХЧ курирующий башкирский</w:t>
                  </w:r>
                </w:p>
                <w:p w:rsidR="00FB7324" w:rsidRDefault="00FB7324" w:rsidP="003719BF"/>
              </w:txbxContent>
            </v:textbox>
          </v:rect>
        </w:pict>
      </w:r>
    </w:p>
    <w:p w:rsidR="003719BF" w:rsidRPr="003719BF" w:rsidRDefault="003719BF" w:rsidP="003719BF">
      <w:pPr>
        <w:ind w:left="1069"/>
        <w:jc w:val="both"/>
        <w:rPr>
          <w:sz w:val="28"/>
          <w:szCs w:val="28"/>
          <w:u w:val="single"/>
        </w:rPr>
      </w:pPr>
    </w:p>
    <w:p w:rsidR="003719BF" w:rsidRPr="0006132B" w:rsidRDefault="003719BF" w:rsidP="007C48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 xml:space="preserve">В лицее развито ученическое самоуправление. Данный способ организации детского коллектива обеспечивает развитие самостоятельности. Хорошо документально представлена детская общественная организация «Тринити», но недостаточно школьников  вовлечены в данное объединение. </w:t>
      </w:r>
    </w:p>
    <w:p w:rsidR="003719BF" w:rsidRPr="0006132B" w:rsidRDefault="003719BF" w:rsidP="007C48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В лицее созданы и функционируют следующие </w:t>
      </w:r>
      <w:r w:rsidRPr="0006132B">
        <w:rPr>
          <w:rFonts w:ascii="Times New Roman" w:hAnsi="Times New Roman" w:cs="Times New Roman"/>
          <w:b/>
          <w:color w:val="000000"/>
          <w:sz w:val="28"/>
          <w:szCs w:val="28"/>
        </w:rPr>
        <w:t>институты управления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19BF" w:rsidRPr="0006132B" w:rsidRDefault="003719BF" w:rsidP="000613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коллегиальные органы управления</w:t>
      </w:r>
      <w:r w:rsidRPr="0006132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Общее собрание работников образовательной организации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Педагогический совет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Свет лицея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Научно-методический совет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Попечительский совет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Школьный парламент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tabs>
          <w:tab w:val="left" w:pos="3420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Советы родителей – Родительский  комитет</w:t>
      </w:r>
    </w:p>
    <w:p w:rsidR="003719BF" w:rsidRPr="009F203B" w:rsidRDefault="003719BF" w:rsidP="00B31E39">
      <w:pPr>
        <w:pStyle w:val="af1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F203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Профессиональный союз работников (представительные органы работников)</w:t>
      </w:r>
    </w:p>
    <w:p w:rsidR="009F203B" w:rsidRDefault="009F203B" w:rsidP="009E23E1">
      <w:pPr>
        <w:pStyle w:val="af1"/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719BF" w:rsidRPr="00BD438D" w:rsidRDefault="007C48BF" w:rsidP="009E23E1">
      <w:pPr>
        <w:pStyle w:val="af1"/>
        <w:spacing w:after="0" w:line="240" w:lineRule="auto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43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9E23E1">
        <w:rPr>
          <w:rFonts w:ascii="Times New Roman" w:hAnsi="Times New Roman" w:cs="Times New Roman"/>
          <w:bCs/>
          <w:sz w:val="28"/>
          <w:szCs w:val="28"/>
        </w:rPr>
        <w:t>3</w:t>
      </w:r>
      <w:r w:rsidRPr="00BD438D">
        <w:rPr>
          <w:rFonts w:ascii="Times New Roman" w:hAnsi="Times New Roman" w:cs="Times New Roman"/>
          <w:bCs/>
          <w:sz w:val="28"/>
          <w:szCs w:val="28"/>
        </w:rPr>
        <w:t>.</w:t>
      </w:r>
      <w:r w:rsidR="009E23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438D">
        <w:rPr>
          <w:rFonts w:ascii="Times New Roman" w:hAnsi="Times New Roman" w:cs="Times New Roman"/>
          <w:bCs/>
          <w:sz w:val="28"/>
          <w:szCs w:val="28"/>
        </w:rPr>
        <w:t>А</w:t>
      </w:r>
      <w:r w:rsidR="003719BF" w:rsidRPr="00BD438D">
        <w:rPr>
          <w:rFonts w:ascii="Times New Roman" w:hAnsi="Times New Roman" w:cs="Times New Roman"/>
          <w:bCs/>
          <w:sz w:val="28"/>
          <w:szCs w:val="28"/>
        </w:rPr>
        <w:t>дминистраци</w:t>
      </w:r>
      <w:r w:rsidRPr="00BD438D">
        <w:rPr>
          <w:rFonts w:ascii="Times New Roman" w:hAnsi="Times New Roman" w:cs="Times New Roman"/>
          <w:bCs/>
          <w:sz w:val="28"/>
          <w:szCs w:val="28"/>
        </w:rPr>
        <w:t>я</w:t>
      </w:r>
      <w:r w:rsidR="003719BF" w:rsidRPr="00BD4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438D">
        <w:rPr>
          <w:rFonts w:ascii="Times New Roman" w:hAnsi="Times New Roman" w:cs="Times New Roman"/>
          <w:bCs/>
          <w:sz w:val="28"/>
          <w:szCs w:val="28"/>
        </w:rPr>
        <w:t>ОО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969"/>
        <w:gridCol w:w="2126"/>
      </w:tblGrid>
      <w:tr w:rsidR="003719BF" w:rsidRPr="00B607C4" w:rsidTr="00B14FEA">
        <w:trPr>
          <w:trHeight w:val="247"/>
        </w:trPr>
        <w:tc>
          <w:tcPr>
            <w:tcW w:w="3794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  <w:vAlign w:val="center"/>
          </w:tcPr>
          <w:p w:rsidR="003719BF" w:rsidRPr="005F63A6" w:rsidRDefault="00B14FEA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719BF" w:rsidRPr="00B607C4" w:rsidTr="00B14FEA">
        <w:trPr>
          <w:trHeight w:val="510"/>
        </w:trPr>
        <w:tc>
          <w:tcPr>
            <w:tcW w:w="3794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Директор МБОУ лицей № 3 МР Учалинский район РБ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 Урал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Мухаррамович</w:t>
            </w:r>
            <w:proofErr w:type="spellEnd"/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  <w:tr w:rsidR="003719BF" w:rsidRPr="00B607C4" w:rsidTr="00B14FEA">
        <w:trPr>
          <w:trHeight w:val="387"/>
        </w:trPr>
        <w:tc>
          <w:tcPr>
            <w:tcW w:w="3794" w:type="dxa"/>
            <w:vAlign w:val="center"/>
          </w:tcPr>
          <w:p w:rsidR="003719BF" w:rsidRPr="005F63A6" w:rsidRDefault="00B14FEA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3969" w:type="dxa"/>
            <w:vAlign w:val="center"/>
          </w:tcPr>
          <w:p w:rsidR="003719BF" w:rsidRPr="005F63A6" w:rsidRDefault="009E23E1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Виктория Сергеевна</w:t>
            </w:r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2- 05-30</w:t>
            </w:r>
          </w:p>
        </w:tc>
      </w:tr>
      <w:tr w:rsidR="003719BF" w:rsidRPr="00B607C4" w:rsidTr="00B14FEA">
        <w:trPr>
          <w:trHeight w:val="421"/>
        </w:trPr>
        <w:tc>
          <w:tcPr>
            <w:tcW w:w="3794" w:type="dxa"/>
            <w:vAlign w:val="center"/>
          </w:tcPr>
          <w:p w:rsidR="003719BF" w:rsidRPr="005F63A6" w:rsidRDefault="00B14FEA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Тимербаева</w:t>
            </w:r>
            <w:proofErr w:type="spellEnd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Гульсира</w:t>
            </w:r>
            <w:proofErr w:type="spellEnd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  <w:tr w:rsidR="003719BF" w:rsidRPr="00B607C4" w:rsidTr="00B14FEA">
        <w:trPr>
          <w:trHeight w:val="413"/>
        </w:trPr>
        <w:tc>
          <w:tcPr>
            <w:tcW w:w="3794" w:type="dxa"/>
            <w:vAlign w:val="center"/>
          </w:tcPr>
          <w:p w:rsidR="003719BF" w:rsidRPr="005F63A6" w:rsidRDefault="00B14FEA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3969" w:type="dxa"/>
            <w:vAlign w:val="center"/>
          </w:tcPr>
          <w:p w:rsidR="003719BF" w:rsidRPr="005F63A6" w:rsidRDefault="005E4729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Лядибовна</w:t>
            </w:r>
            <w:proofErr w:type="spellEnd"/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  <w:tr w:rsidR="003719BF" w:rsidRPr="00B607C4" w:rsidTr="00B14FEA">
        <w:trPr>
          <w:trHeight w:val="510"/>
        </w:trPr>
        <w:tc>
          <w:tcPr>
            <w:tcW w:w="3794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Мухамедьярова</w:t>
            </w:r>
            <w:proofErr w:type="spellEnd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  <w:tr w:rsidR="003719BF" w:rsidRPr="00B607C4" w:rsidTr="00B14FEA">
        <w:trPr>
          <w:trHeight w:val="427"/>
        </w:trPr>
        <w:tc>
          <w:tcPr>
            <w:tcW w:w="3794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 </w:t>
            </w:r>
            <w:r w:rsidR="00B14FEA">
              <w:rPr>
                <w:rFonts w:ascii="Times New Roman" w:hAnsi="Times New Roman" w:cs="Times New Roman"/>
                <w:sz w:val="24"/>
                <w:szCs w:val="24"/>
              </w:rPr>
              <w:t xml:space="preserve">АХЧ 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Буранова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Шамсия</w:t>
            </w:r>
            <w:proofErr w:type="spellEnd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Кирамовна</w:t>
            </w:r>
            <w:proofErr w:type="spellEnd"/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  <w:tr w:rsidR="003719BF" w:rsidRPr="00B607C4" w:rsidTr="00B14FEA">
        <w:trPr>
          <w:trHeight w:val="510"/>
        </w:trPr>
        <w:tc>
          <w:tcPr>
            <w:tcW w:w="3794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3969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z w:val="24"/>
                <w:szCs w:val="24"/>
              </w:rPr>
              <w:t>Семенова Оксана Павловна</w:t>
            </w:r>
          </w:p>
        </w:tc>
        <w:tc>
          <w:tcPr>
            <w:tcW w:w="2126" w:type="dxa"/>
            <w:vAlign w:val="center"/>
          </w:tcPr>
          <w:p w:rsidR="003719BF" w:rsidRPr="005F63A6" w:rsidRDefault="003719BF" w:rsidP="00B14FE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F63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(34791) 2-05-30</w:t>
            </w:r>
          </w:p>
        </w:tc>
      </w:tr>
    </w:tbl>
    <w:p w:rsidR="009E23E1" w:rsidRDefault="009E23E1" w:rsidP="00FD70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3BFD" w:rsidRPr="00273BFD" w:rsidRDefault="00B14FEA" w:rsidP="009F203B">
      <w:pPr>
        <w:pStyle w:val="af1"/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273BFD">
        <w:rPr>
          <w:rFonts w:ascii="Times New Roman" w:hAnsi="Times New Roman" w:cs="Times New Roman"/>
          <w:b/>
          <w:sz w:val="28"/>
          <w:szCs w:val="28"/>
        </w:rPr>
        <w:t>О</w:t>
      </w:r>
      <w:r w:rsidR="00273BFD" w:rsidRPr="00273BFD">
        <w:rPr>
          <w:rFonts w:ascii="Times New Roman" w:hAnsi="Times New Roman" w:cs="Times New Roman"/>
          <w:b/>
          <w:sz w:val="28"/>
          <w:szCs w:val="28"/>
        </w:rPr>
        <w:t xml:space="preserve">ценка содержания и качества подготовки </w:t>
      </w:r>
      <w:proofErr w:type="gramStart"/>
      <w:r w:rsidR="00273BFD" w:rsidRPr="00273BF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A4C41" w:rsidRDefault="00BE38B6" w:rsidP="009F2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6132B">
        <w:rPr>
          <w:rFonts w:ascii="Times New Roman" w:hAnsi="Times New Roman" w:cs="Times New Roman"/>
          <w:b/>
          <w:spacing w:val="-2"/>
          <w:sz w:val="28"/>
          <w:szCs w:val="28"/>
        </w:rPr>
        <w:t>Участие обучающихся лицея во всероссийской олимпиаде школьников</w:t>
      </w:r>
      <w:r w:rsidR="00F7676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в 2017 – 2018 учебном году</w:t>
      </w:r>
    </w:p>
    <w:p w:rsidR="007A4C41" w:rsidRPr="005246D5" w:rsidRDefault="007A4C41" w:rsidP="001E7001">
      <w:pPr>
        <w:pStyle w:val="af1"/>
        <w:tabs>
          <w:tab w:val="left" w:pos="567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246D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 w:rsidRPr="005246D5">
        <w:rPr>
          <w:rFonts w:ascii="Times New Roman" w:hAnsi="Times New Roman" w:cs="Times New Roman"/>
          <w:sz w:val="28"/>
          <w:szCs w:val="28"/>
        </w:rPr>
        <w:t>3</w:t>
      </w:r>
      <w:r w:rsidRPr="005246D5">
        <w:rPr>
          <w:rFonts w:ascii="Times New Roman" w:hAnsi="Times New Roman" w:cs="Times New Roman"/>
          <w:sz w:val="28"/>
          <w:szCs w:val="28"/>
        </w:rPr>
        <w:t xml:space="preserve">. </w:t>
      </w:r>
      <w:r w:rsidR="00303D1D" w:rsidRPr="005246D5">
        <w:rPr>
          <w:rFonts w:ascii="Times New Roman" w:hAnsi="Times New Roman" w:cs="Times New Roman"/>
          <w:sz w:val="28"/>
          <w:szCs w:val="28"/>
        </w:rPr>
        <w:t>Сводная информация у</w:t>
      </w:r>
      <w:r w:rsidR="00BE38B6" w:rsidRPr="005246D5">
        <w:rPr>
          <w:rFonts w:ascii="Times New Roman" w:hAnsi="Times New Roman" w:cs="Times New Roman"/>
          <w:sz w:val="28"/>
          <w:szCs w:val="28"/>
        </w:rPr>
        <w:t>части</w:t>
      </w:r>
      <w:r w:rsidR="00303D1D" w:rsidRPr="005246D5">
        <w:rPr>
          <w:rFonts w:ascii="Times New Roman" w:hAnsi="Times New Roman" w:cs="Times New Roman"/>
          <w:sz w:val="28"/>
          <w:szCs w:val="28"/>
        </w:rPr>
        <w:t>я</w:t>
      </w:r>
      <w:r w:rsidR="00BE38B6" w:rsidRPr="005246D5">
        <w:rPr>
          <w:rFonts w:ascii="Times New Roman" w:hAnsi="Times New Roman" w:cs="Times New Roman"/>
          <w:sz w:val="28"/>
          <w:szCs w:val="28"/>
        </w:rPr>
        <w:t xml:space="preserve"> обучающихся во всероссийской олимпиаде школьников в 201</w:t>
      </w:r>
      <w:r w:rsidR="00A56F76" w:rsidRPr="005246D5">
        <w:rPr>
          <w:rFonts w:ascii="Times New Roman" w:hAnsi="Times New Roman" w:cs="Times New Roman"/>
          <w:sz w:val="28"/>
          <w:szCs w:val="28"/>
        </w:rPr>
        <w:t>7</w:t>
      </w:r>
      <w:r w:rsidR="00BE38B6" w:rsidRPr="005246D5">
        <w:rPr>
          <w:rFonts w:ascii="Times New Roman" w:hAnsi="Times New Roman" w:cs="Times New Roman"/>
          <w:sz w:val="28"/>
          <w:szCs w:val="28"/>
        </w:rPr>
        <w:t xml:space="preserve"> - 201</w:t>
      </w:r>
      <w:r w:rsidR="00A56F76" w:rsidRPr="005246D5">
        <w:rPr>
          <w:rFonts w:ascii="Times New Roman" w:hAnsi="Times New Roman" w:cs="Times New Roman"/>
          <w:sz w:val="28"/>
          <w:szCs w:val="28"/>
        </w:rPr>
        <w:t>8</w:t>
      </w:r>
      <w:r w:rsidR="00BE38B6" w:rsidRPr="005246D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9356" w:type="dxa"/>
        <w:tblInd w:w="222" w:type="dxa"/>
        <w:tblCellMar>
          <w:left w:w="0" w:type="dxa"/>
          <w:right w:w="0" w:type="dxa"/>
        </w:tblCellMar>
        <w:tblLook w:val="0600"/>
      </w:tblPr>
      <w:tblGrid>
        <w:gridCol w:w="1885"/>
        <w:gridCol w:w="1801"/>
        <w:gridCol w:w="2835"/>
        <w:gridCol w:w="2835"/>
      </w:tblGrid>
      <w:tr w:rsidR="00BE38B6" w:rsidRPr="005246D5" w:rsidTr="001E7001">
        <w:trPr>
          <w:trHeight w:val="1005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1E7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Всего </w:t>
            </w:r>
            <w:proofErr w:type="gramStart"/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обучающихся</w:t>
            </w:r>
            <w:proofErr w:type="gramEnd"/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 в </w:t>
            </w:r>
            <w:r w:rsidR="001E7001"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ОО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1E7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Количество обучающихся, участвующих в </w:t>
            </w:r>
            <w:r w:rsidR="001E7001"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ШЭ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1E7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Количество обучающихся, участвующих в </w:t>
            </w:r>
            <w:r w:rsidR="001E7001"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МЭ</w:t>
            </w: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 / количество призёров, победителей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1E70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Количество обучающихся, участвующих в </w:t>
            </w:r>
            <w:r w:rsidR="001E7001"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>РЭ</w:t>
            </w:r>
            <w:r w:rsidRPr="005246D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0"/>
                <w:szCs w:val="20"/>
              </w:rPr>
              <w:t xml:space="preserve"> / кол-во призёров, победителей</w:t>
            </w:r>
          </w:p>
        </w:tc>
      </w:tr>
      <w:tr w:rsidR="00BE38B6" w:rsidRPr="005246D5" w:rsidTr="00615B4E">
        <w:trPr>
          <w:trHeight w:val="364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F7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1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270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F7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5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67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(4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4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,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65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BE38B6" w:rsidP="00F7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1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46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/ 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42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(</w:t>
            </w:r>
            <w:r w:rsidR="00F7676D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30</w:t>
            </w: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38B6" w:rsidRPr="005246D5" w:rsidRDefault="00F7676D" w:rsidP="00967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6</w:t>
            </w:r>
            <w:r w:rsidR="00BE38B6" w:rsidRPr="005246D5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 xml:space="preserve"> / 1</w:t>
            </w:r>
          </w:p>
        </w:tc>
      </w:tr>
    </w:tbl>
    <w:p w:rsidR="00BE38B6" w:rsidRDefault="00082871" w:rsidP="001E7001">
      <w:pPr>
        <w:pStyle w:val="af1"/>
        <w:tabs>
          <w:tab w:val="left" w:pos="567"/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5246D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 w:rsidRPr="005246D5">
        <w:rPr>
          <w:rFonts w:ascii="Times New Roman" w:hAnsi="Times New Roman" w:cs="Times New Roman"/>
          <w:sz w:val="28"/>
          <w:szCs w:val="28"/>
        </w:rPr>
        <w:t>4</w:t>
      </w:r>
      <w:r w:rsidRPr="00524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0603" w:rsidRPr="005246D5">
        <w:rPr>
          <w:rFonts w:ascii="Times New Roman" w:hAnsi="Times New Roman" w:cs="Times New Roman"/>
          <w:sz w:val="28"/>
          <w:szCs w:val="28"/>
        </w:rPr>
        <w:t>Р</w:t>
      </w:r>
      <w:r w:rsidR="00BE38B6" w:rsidRPr="005246D5">
        <w:rPr>
          <w:rFonts w:ascii="Times New Roman" w:hAnsi="Times New Roman" w:cs="Times New Roman"/>
          <w:sz w:val="28"/>
          <w:szCs w:val="28"/>
        </w:rPr>
        <w:t>езультативност</w:t>
      </w:r>
      <w:r w:rsidR="00040603" w:rsidRPr="005246D5">
        <w:rPr>
          <w:rFonts w:ascii="Times New Roman" w:hAnsi="Times New Roman" w:cs="Times New Roman"/>
          <w:sz w:val="28"/>
          <w:szCs w:val="28"/>
        </w:rPr>
        <w:t>ь</w:t>
      </w:r>
      <w:r w:rsidR="00BE38B6" w:rsidRPr="005246D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E38B6" w:rsidRPr="005246D5">
        <w:rPr>
          <w:rFonts w:ascii="Times New Roman" w:hAnsi="Times New Roman" w:cs="Times New Roman"/>
          <w:sz w:val="28"/>
          <w:szCs w:val="28"/>
        </w:rPr>
        <w:t xml:space="preserve"> участия </w:t>
      </w:r>
      <w:proofErr w:type="gramStart"/>
      <w:r w:rsidR="00BE38B6" w:rsidRPr="00524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38B6" w:rsidRPr="005246D5">
        <w:rPr>
          <w:rFonts w:ascii="Times New Roman" w:hAnsi="Times New Roman" w:cs="Times New Roman"/>
          <w:sz w:val="28"/>
          <w:szCs w:val="28"/>
        </w:rPr>
        <w:t xml:space="preserve"> лицея в </w:t>
      </w:r>
      <w:r w:rsidR="009F203B" w:rsidRPr="005246D5">
        <w:rPr>
          <w:rFonts w:ascii="Times New Roman" w:hAnsi="Times New Roman" w:cs="Times New Roman"/>
          <w:sz w:val="28"/>
          <w:szCs w:val="28"/>
        </w:rPr>
        <w:t>МЭ</w:t>
      </w:r>
      <w:r w:rsidR="00BE38B6" w:rsidRPr="005246D5">
        <w:rPr>
          <w:rFonts w:ascii="Times New Roman" w:hAnsi="Times New Roman" w:cs="Times New Roman"/>
          <w:sz w:val="28"/>
          <w:szCs w:val="28"/>
        </w:rPr>
        <w:t xml:space="preserve">  </w:t>
      </w:r>
      <w:r w:rsidR="009F203B" w:rsidRPr="005246D5">
        <w:rPr>
          <w:rFonts w:ascii="Times New Roman" w:hAnsi="Times New Roman" w:cs="Times New Roman"/>
          <w:sz w:val="28"/>
          <w:szCs w:val="28"/>
        </w:rPr>
        <w:t>ВОШ</w:t>
      </w:r>
      <w:r w:rsidR="00BE38B6" w:rsidRPr="005246D5">
        <w:rPr>
          <w:rFonts w:ascii="Times New Roman" w:hAnsi="Times New Roman" w:cs="Times New Roman"/>
          <w:sz w:val="28"/>
          <w:szCs w:val="28"/>
        </w:rPr>
        <w:t xml:space="preserve"> в 201</w:t>
      </w:r>
      <w:r w:rsidR="00A56F76" w:rsidRPr="005246D5">
        <w:rPr>
          <w:rFonts w:ascii="Times New Roman" w:hAnsi="Times New Roman" w:cs="Times New Roman"/>
          <w:sz w:val="28"/>
          <w:szCs w:val="28"/>
        </w:rPr>
        <w:t>7</w:t>
      </w:r>
      <w:r w:rsidR="00BE38B6" w:rsidRPr="005246D5">
        <w:rPr>
          <w:rFonts w:ascii="Times New Roman" w:hAnsi="Times New Roman" w:cs="Times New Roman"/>
          <w:sz w:val="28"/>
          <w:szCs w:val="28"/>
        </w:rPr>
        <w:t>-201</w:t>
      </w:r>
      <w:r w:rsidR="00A56F76" w:rsidRPr="005246D5">
        <w:rPr>
          <w:rFonts w:ascii="Times New Roman" w:hAnsi="Times New Roman" w:cs="Times New Roman"/>
          <w:sz w:val="28"/>
          <w:szCs w:val="28"/>
        </w:rPr>
        <w:t>8</w:t>
      </w:r>
      <w:r w:rsidR="00BE38B6" w:rsidRPr="0008287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96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4"/>
        <w:gridCol w:w="1417"/>
        <w:gridCol w:w="1418"/>
        <w:gridCol w:w="2268"/>
        <w:gridCol w:w="1417"/>
        <w:gridCol w:w="1134"/>
      </w:tblGrid>
      <w:tr w:rsidR="00A56F76" w:rsidRPr="00A56F76" w:rsidTr="00040603">
        <w:trPr>
          <w:trHeight w:val="536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призер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04060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Физическая </w:t>
            </w:r>
            <w:proofErr w:type="spellStart"/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</w:t>
            </w:r>
            <w:r w:rsidR="0004060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76649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76649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76649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A56F76" w:rsidRPr="00A56F76" w:rsidTr="00040603">
        <w:trPr>
          <w:trHeight w:val="2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56F76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A56F76" w:rsidRPr="00A56F76" w:rsidRDefault="00A56F76" w:rsidP="00A56F7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BE38B6" w:rsidRPr="0006132B" w:rsidRDefault="00BE38B6" w:rsidP="00082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lastRenderedPageBreak/>
        <w:t xml:space="preserve">В сравнении с 2015-2016 учебным годом количество призёров и победителей </w:t>
      </w:r>
      <w:r w:rsidR="00CE20F8">
        <w:rPr>
          <w:rFonts w:ascii="Times New Roman" w:hAnsi="Times New Roman" w:cs="Times New Roman"/>
          <w:b/>
          <w:bCs/>
          <w:sz w:val="28"/>
          <w:szCs w:val="28"/>
        </w:rPr>
        <w:t>МЭ</w:t>
      </w:r>
      <w:r w:rsidRPr="000613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6132B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Pr="0006132B">
        <w:rPr>
          <w:rFonts w:ascii="Times New Roman" w:hAnsi="Times New Roman" w:cs="Times New Roman"/>
          <w:sz w:val="28"/>
          <w:szCs w:val="28"/>
        </w:rPr>
        <w:t xml:space="preserve"> </w:t>
      </w:r>
      <w:r w:rsidR="00A56F76">
        <w:rPr>
          <w:rFonts w:ascii="Times New Roman" w:hAnsi="Times New Roman" w:cs="Times New Roman"/>
          <w:sz w:val="28"/>
          <w:szCs w:val="28"/>
        </w:rPr>
        <w:t>уменьшилось</w:t>
      </w:r>
      <w:r w:rsidRPr="0006132B">
        <w:rPr>
          <w:rFonts w:ascii="Times New Roman" w:hAnsi="Times New Roman" w:cs="Times New Roman"/>
          <w:sz w:val="28"/>
          <w:szCs w:val="28"/>
        </w:rPr>
        <w:t xml:space="preserve"> (2016-2017 учебный год – 51 обучающийся), количество участников </w:t>
      </w:r>
      <w:r w:rsidR="00CE20F8">
        <w:rPr>
          <w:rFonts w:ascii="Times New Roman" w:hAnsi="Times New Roman" w:cs="Times New Roman"/>
          <w:b/>
          <w:bCs/>
          <w:sz w:val="28"/>
          <w:szCs w:val="28"/>
        </w:rPr>
        <w:t>РЭ</w:t>
      </w:r>
      <w:r w:rsidRPr="000613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6132B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Pr="0006132B">
        <w:rPr>
          <w:rFonts w:ascii="Times New Roman" w:hAnsi="Times New Roman" w:cs="Times New Roman"/>
          <w:sz w:val="28"/>
          <w:szCs w:val="28"/>
        </w:rPr>
        <w:t xml:space="preserve"> (2016-2017 учебный год – 7 обучающихся)</w:t>
      </w:r>
      <w:r w:rsidR="00A56F76">
        <w:rPr>
          <w:rFonts w:ascii="Times New Roman" w:hAnsi="Times New Roman" w:cs="Times New Roman"/>
          <w:sz w:val="28"/>
          <w:szCs w:val="28"/>
        </w:rPr>
        <w:t xml:space="preserve"> сохранилось</w:t>
      </w:r>
      <w:r w:rsidRPr="0006132B">
        <w:rPr>
          <w:rFonts w:ascii="Times New Roman" w:hAnsi="Times New Roman" w:cs="Times New Roman"/>
          <w:sz w:val="28"/>
          <w:szCs w:val="28"/>
        </w:rPr>
        <w:t>.</w:t>
      </w:r>
      <w:r w:rsidR="00615B4E">
        <w:rPr>
          <w:rFonts w:ascii="Times New Roman" w:hAnsi="Times New Roman" w:cs="Times New Roman"/>
          <w:sz w:val="28"/>
          <w:szCs w:val="28"/>
        </w:rPr>
        <w:t xml:space="preserve"> </w:t>
      </w:r>
      <w:r w:rsidRPr="0006132B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06132B">
        <w:rPr>
          <w:rFonts w:ascii="Times New Roman" w:hAnsi="Times New Roman" w:cs="Times New Roman"/>
          <w:sz w:val="28"/>
          <w:szCs w:val="28"/>
        </w:rPr>
        <w:t xml:space="preserve"> </w:t>
      </w:r>
      <w:r w:rsidR="00CE20F8">
        <w:rPr>
          <w:rFonts w:ascii="Times New Roman" w:hAnsi="Times New Roman" w:cs="Times New Roman"/>
          <w:b/>
          <w:bCs/>
          <w:sz w:val="28"/>
          <w:szCs w:val="28"/>
        </w:rPr>
        <w:t>РЭ</w:t>
      </w:r>
      <w:r w:rsidRPr="00CE20F8">
        <w:rPr>
          <w:rFonts w:ascii="Times New Roman" w:hAnsi="Times New Roman" w:cs="Times New Roman"/>
          <w:sz w:val="28"/>
          <w:szCs w:val="28"/>
        </w:rPr>
        <w:t>:</w:t>
      </w:r>
      <w:r w:rsidRPr="00061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8B6" w:rsidRDefault="00BE38B6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3D1D">
        <w:rPr>
          <w:rFonts w:ascii="Times New Roman" w:hAnsi="Times New Roman" w:cs="Times New Roman"/>
          <w:b/>
          <w:sz w:val="28"/>
          <w:szCs w:val="28"/>
        </w:rPr>
        <w:t>Ахмедьянова</w:t>
      </w:r>
      <w:proofErr w:type="spellEnd"/>
      <w:r w:rsidRPr="00303D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3D1D">
        <w:rPr>
          <w:rFonts w:ascii="Times New Roman" w:hAnsi="Times New Roman" w:cs="Times New Roman"/>
          <w:b/>
          <w:sz w:val="28"/>
          <w:szCs w:val="28"/>
        </w:rPr>
        <w:t>Эльмира</w:t>
      </w:r>
      <w:proofErr w:type="spellEnd"/>
      <w:r w:rsidRPr="00303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D1D">
        <w:rPr>
          <w:rFonts w:ascii="Times New Roman" w:hAnsi="Times New Roman" w:cs="Times New Roman"/>
          <w:b/>
          <w:sz w:val="28"/>
          <w:szCs w:val="28"/>
        </w:rPr>
        <w:t xml:space="preserve">(призёр) </w:t>
      </w:r>
      <w:r w:rsidRPr="00303D1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56F76">
        <w:rPr>
          <w:rFonts w:ascii="Times New Roman" w:hAnsi="Times New Roman" w:cs="Times New Roman"/>
          <w:b/>
          <w:sz w:val="28"/>
          <w:szCs w:val="28"/>
        </w:rPr>
        <w:t xml:space="preserve">Искусство. </w:t>
      </w:r>
      <w:proofErr w:type="gramStart"/>
      <w:r w:rsidR="00A56F76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303D1D">
        <w:rPr>
          <w:rFonts w:ascii="Times New Roman" w:hAnsi="Times New Roman" w:cs="Times New Roman"/>
          <w:b/>
          <w:sz w:val="28"/>
          <w:szCs w:val="28"/>
        </w:rPr>
        <w:t xml:space="preserve"> (учитель </w:t>
      </w:r>
      <w:proofErr w:type="spellStart"/>
      <w:r w:rsidRPr="00303D1D">
        <w:rPr>
          <w:rFonts w:ascii="Times New Roman" w:hAnsi="Times New Roman" w:cs="Times New Roman"/>
          <w:b/>
          <w:sz w:val="28"/>
          <w:szCs w:val="28"/>
        </w:rPr>
        <w:t>Гайфуллина</w:t>
      </w:r>
      <w:proofErr w:type="spellEnd"/>
      <w:r w:rsidRPr="00303D1D">
        <w:rPr>
          <w:rFonts w:ascii="Times New Roman" w:hAnsi="Times New Roman" w:cs="Times New Roman"/>
          <w:b/>
          <w:sz w:val="28"/>
          <w:szCs w:val="28"/>
        </w:rPr>
        <w:t xml:space="preserve"> Г.М.)</w:t>
      </w:r>
    </w:p>
    <w:p w:rsidR="004167C7" w:rsidRPr="004167C7" w:rsidRDefault="004167C7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7C7">
        <w:rPr>
          <w:rFonts w:ascii="Times New Roman" w:hAnsi="Times New Roman" w:cs="Times New Roman"/>
          <w:sz w:val="28"/>
          <w:szCs w:val="28"/>
        </w:rPr>
        <w:t>Ахмедьянова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7C7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МХК</w:t>
      </w:r>
      <w:r w:rsidRPr="004167C7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4167C7">
        <w:rPr>
          <w:rFonts w:ascii="Times New Roman" w:hAnsi="Times New Roman" w:cs="Times New Roman"/>
          <w:sz w:val="28"/>
          <w:szCs w:val="28"/>
        </w:rPr>
        <w:t>Гайфуллина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BE38B6" w:rsidRDefault="004167C7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7C7">
        <w:rPr>
          <w:rFonts w:ascii="Times New Roman" w:hAnsi="Times New Roman" w:cs="Times New Roman"/>
          <w:sz w:val="28"/>
          <w:szCs w:val="28"/>
        </w:rPr>
        <w:t>Ахмедьянова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7C7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4167C7">
        <w:rPr>
          <w:rFonts w:ascii="Times New Roman" w:hAnsi="Times New Roman" w:cs="Times New Roman"/>
          <w:sz w:val="28"/>
          <w:szCs w:val="28"/>
        </w:rPr>
        <w:t xml:space="preserve"> (учитель </w:t>
      </w:r>
      <w:r>
        <w:rPr>
          <w:rFonts w:ascii="Times New Roman" w:hAnsi="Times New Roman" w:cs="Times New Roman"/>
          <w:sz w:val="28"/>
          <w:szCs w:val="28"/>
        </w:rPr>
        <w:t>Ильясова Т.Р</w:t>
      </w:r>
      <w:r w:rsidRPr="004167C7">
        <w:rPr>
          <w:rFonts w:ascii="Times New Roman" w:hAnsi="Times New Roman" w:cs="Times New Roman"/>
          <w:sz w:val="28"/>
          <w:szCs w:val="28"/>
        </w:rPr>
        <w:t>.)</w:t>
      </w:r>
    </w:p>
    <w:p w:rsidR="004167C7" w:rsidRDefault="004167C7" w:rsidP="0041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7C7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7C7">
        <w:rPr>
          <w:rFonts w:ascii="Times New Roman" w:hAnsi="Times New Roman" w:cs="Times New Roman"/>
          <w:sz w:val="28"/>
          <w:szCs w:val="28"/>
        </w:rPr>
        <w:t>Асхат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– физика (учитель Валиева Р.М.)</w:t>
      </w:r>
    </w:p>
    <w:p w:rsidR="004167C7" w:rsidRPr="004167C7" w:rsidRDefault="004167C7" w:rsidP="0041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7C7">
        <w:rPr>
          <w:rFonts w:ascii="Times New Roman" w:hAnsi="Times New Roman" w:cs="Times New Roman"/>
          <w:sz w:val="28"/>
          <w:szCs w:val="28"/>
        </w:rPr>
        <w:t>Кзыргалина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Лидия – астрономия (учитель </w:t>
      </w:r>
      <w:proofErr w:type="spellStart"/>
      <w:r w:rsidRPr="004167C7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4167C7">
        <w:rPr>
          <w:rFonts w:ascii="Times New Roman" w:hAnsi="Times New Roman" w:cs="Times New Roman"/>
          <w:sz w:val="28"/>
          <w:szCs w:val="28"/>
        </w:rPr>
        <w:t xml:space="preserve"> З.М.)</w:t>
      </w:r>
    </w:p>
    <w:p w:rsidR="004167C7" w:rsidRPr="004167C7" w:rsidRDefault="004167C7" w:rsidP="00416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Зиннур – география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М.Х.)</w:t>
      </w:r>
    </w:p>
    <w:p w:rsidR="008A15D3" w:rsidRPr="00615B4E" w:rsidRDefault="008A15D3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. Результаты </w:t>
      </w:r>
      <w:r w:rsidR="00F1487E" w:rsidRPr="00615B4E">
        <w:rPr>
          <w:rFonts w:ascii="Times New Roman" w:hAnsi="Times New Roman" w:cs="Times New Roman"/>
          <w:b/>
          <w:i/>
          <w:spacing w:val="-2"/>
          <w:sz w:val="24"/>
          <w:szCs w:val="24"/>
        </w:rPr>
        <w:t>у</w:t>
      </w:r>
      <w:r w:rsidRPr="00615B4E">
        <w:rPr>
          <w:rFonts w:ascii="Times New Roman" w:hAnsi="Times New Roman" w:cs="Times New Roman"/>
          <w:b/>
          <w:i/>
          <w:spacing w:val="-2"/>
          <w:sz w:val="24"/>
          <w:szCs w:val="24"/>
        </w:rPr>
        <w:t>частия</w:t>
      </w:r>
      <w:r w:rsidR="00F1487E" w:rsidRPr="00615B4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обучающихся лицея</w:t>
      </w:r>
      <w:r w:rsidRPr="00615B4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в Республиканской олимпиаде школьников на Кубок имени Ю.А. Гагарина</w:t>
      </w:r>
      <w:r w:rsidR="00CD62EA" w:rsidRPr="00615B4E">
        <w:rPr>
          <w:rFonts w:ascii="Times New Roman" w:hAnsi="Times New Roman" w:cs="Times New Roman"/>
          <w:b/>
          <w:i/>
          <w:spacing w:val="-2"/>
          <w:sz w:val="24"/>
          <w:szCs w:val="24"/>
        </w:rPr>
        <w:t>.</w:t>
      </w:r>
    </w:p>
    <w:p w:rsidR="00BE38B6" w:rsidRPr="00615B4E" w:rsidRDefault="008A15D3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у</w:t>
      </w:r>
      <w:r w:rsidR="00BE38B6" w:rsidRPr="00615B4E">
        <w:rPr>
          <w:rFonts w:ascii="Times New Roman" w:hAnsi="Times New Roman" w:cs="Times New Roman"/>
          <w:b/>
          <w:i/>
          <w:sz w:val="24"/>
          <w:szCs w:val="24"/>
        </w:rPr>
        <w:t>части</w:t>
      </w:r>
      <w:r w:rsidRPr="00615B4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BE38B6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лицея во Всероссийской олимпиаде школьников “Турнир имени М.В. Ломоносова”</w:t>
      </w:r>
    </w:p>
    <w:p w:rsidR="00EF4DC1" w:rsidRPr="00615B4E" w:rsidRDefault="00EF4DC1" w:rsidP="00BE38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3. Результаты участия </w:t>
      </w:r>
      <w:proofErr w:type="gramStart"/>
      <w:r w:rsidRPr="00615B4E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лицея в 57-й Выездной физико-математической олимпиады МФТИ 2017 года</w:t>
      </w:r>
    </w:p>
    <w:p w:rsidR="00435777" w:rsidRPr="00615B4E" w:rsidRDefault="00435777" w:rsidP="00FB7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 4. Результаты конкурса "Кит-2017"</w:t>
      </w:r>
    </w:p>
    <w:p w:rsidR="00FB7324" w:rsidRPr="00615B4E" w:rsidRDefault="00FB7324" w:rsidP="00FB732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5. Результаты участия команды лицея </w:t>
      </w:r>
      <w:proofErr w:type="gramStart"/>
      <w:r w:rsidRPr="00615B4E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научно-практической конференция «</w:t>
      </w:r>
      <w:proofErr w:type="spellStart"/>
      <w:r w:rsidRPr="00615B4E">
        <w:rPr>
          <w:rFonts w:ascii="Times New Roman" w:hAnsi="Times New Roman" w:cs="Times New Roman"/>
          <w:b/>
          <w:i/>
          <w:sz w:val="24"/>
          <w:szCs w:val="24"/>
        </w:rPr>
        <w:t>Инженериада</w:t>
      </w:r>
      <w:proofErr w:type="spellEnd"/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УГМК»</w:t>
      </w:r>
    </w:p>
    <w:p w:rsidR="005740F6" w:rsidRPr="00615B4E" w:rsidRDefault="005740F6" w:rsidP="005740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 6. Результаты участия обучающихся лицея в муниципальном конкурсе сочинений «Пою мою республику»</w:t>
      </w:r>
    </w:p>
    <w:p w:rsidR="00A311D2" w:rsidRPr="00615B4E" w:rsidRDefault="00A311D2" w:rsidP="005740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 7. Результаты участия обучающихся лицея во Всероссийском конкурсе сочинений «</w:t>
      </w:r>
      <w:proofErr w:type="gramStart"/>
      <w:r w:rsidRPr="00615B4E">
        <w:rPr>
          <w:rFonts w:ascii="Times New Roman" w:hAnsi="Times New Roman" w:cs="Times New Roman"/>
          <w:b/>
          <w:i/>
          <w:sz w:val="24"/>
          <w:szCs w:val="24"/>
        </w:rPr>
        <w:t>Золотое</w:t>
      </w:r>
      <w:proofErr w:type="gramEnd"/>
      <w:r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перо-2017»</w:t>
      </w:r>
    </w:p>
    <w:p w:rsidR="00FE07BA" w:rsidRPr="00615B4E" w:rsidRDefault="00FE07BA" w:rsidP="00FE07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 8. Результаты участия обучающихся в муниципальном конкурсе  сочинений «Мой любимый учитель»</w:t>
      </w:r>
    </w:p>
    <w:p w:rsidR="00BE57C4" w:rsidRPr="00F1487E" w:rsidRDefault="00BE57C4" w:rsidP="00FB732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highlight w:val="cyan"/>
        </w:rPr>
      </w:pPr>
      <w:proofErr w:type="gramStart"/>
      <w:r w:rsidRPr="0006132B">
        <w:rPr>
          <w:rFonts w:ascii="Times New Roman" w:hAnsi="Times New Roman" w:cs="Times New Roman"/>
          <w:sz w:val="28"/>
          <w:szCs w:val="28"/>
        </w:rPr>
        <w:t>Обучающиеся МБОУ лицей № 3 МР Учалинский район РБ достойно представили образовательную организацию на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«Европа – Азия.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Открывая горизонты»</w:t>
      </w:r>
      <w:r w:rsidR="00F1487E">
        <w:rPr>
          <w:rFonts w:ascii="Times New Roman" w:hAnsi="Times New Roman" w:cs="Times New Roman"/>
          <w:sz w:val="28"/>
          <w:szCs w:val="28"/>
        </w:rPr>
        <w:t>.</w:t>
      </w:r>
      <w:r w:rsidR="00522621">
        <w:rPr>
          <w:rFonts w:ascii="Times New Roman" w:hAnsi="Times New Roman" w:cs="Times New Roman"/>
          <w:sz w:val="28"/>
          <w:szCs w:val="28"/>
        </w:rPr>
        <w:t xml:space="preserve"> </w:t>
      </w:r>
      <w:r w:rsidR="00522621" w:rsidRPr="00615B4E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D39" w:rsidRPr="00615B4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EF4DC1" w:rsidRPr="00615B4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22621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участия </w:t>
      </w:r>
      <w:proofErr w:type="gramStart"/>
      <w:r w:rsidR="00522621" w:rsidRPr="00615B4E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522621" w:rsidRPr="00615B4E">
        <w:rPr>
          <w:rFonts w:ascii="Times New Roman" w:hAnsi="Times New Roman" w:cs="Times New Roman"/>
          <w:b/>
          <w:i/>
          <w:sz w:val="24"/>
          <w:szCs w:val="24"/>
        </w:rPr>
        <w:t xml:space="preserve"> МБОУ лицей № 3 МР Учалинский район РБ на II  Межрегиональной конференции «Европа – Азия. Открывая горизонты»</w:t>
      </w:r>
      <w:r w:rsidRPr="00615B4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E38B6" w:rsidRPr="0006132B" w:rsidRDefault="00BE38B6" w:rsidP="00BE38B6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</w:t>
      </w:r>
      <w:r w:rsidR="001A6F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1A6F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в лицее осуществля</w:t>
      </w:r>
      <w:r w:rsidR="001A6FE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педагогический мониторинг качества </w:t>
      </w:r>
      <w:proofErr w:type="spellStart"/>
      <w:r w:rsidRPr="00061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обученности</w:t>
      </w:r>
      <w:proofErr w:type="spellEnd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реализуемым образовательным программам: по классам и учебным предметам. </w:t>
      </w:r>
    </w:p>
    <w:p w:rsidR="001A6FE9" w:rsidRPr="001A6FE9" w:rsidRDefault="001A6FE9" w:rsidP="001A6FE9">
      <w:pPr>
        <w:spacing w:after="0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5246D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 w:rsidRPr="005246D5">
        <w:rPr>
          <w:rFonts w:ascii="Times New Roman" w:hAnsi="Times New Roman" w:cs="Times New Roman"/>
          <w:sz w:val="28"/>
          <w:szCs w:val="28"/>
        </w:rPr>
        <w:t>5</w:t>
      </w:r>
      <w:r w:rsidRPr="00524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01F">
        <w:rPr>
          <w:rFonts w:ascii="Times New Roman" w:hAnsi="Times New Roman" w:cs="Times New Roman"/>
          <w:sz w:val="28"/>
          <w:szCs w:val="28"/>
        </w:rPr>
        <w:t>Мониторинг у</w:t>
      </w:r>
      <w:r w:rsidRPr="001A6FE9">
        <w:rPr>
          <w:rFonts w:ascii="Times New Roman" w:hAnsi="Times New Roman" w:cs="Times New Roman"/>
          <w:sz w:val="28"/>
          <w:szCs w:val="28"/>
        </w:rPr>
        <w:t>спеваемост</w:t>
      </w:r>
      <w:r w:rsidR="0034601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A6F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6FE9">
        <w:rPr>
          <w:rFonts w:ascii="Times New Roman" w:hAnsi="Times New Roman" w:cs="Times New Roman"/>
          <w:sz w:val="28"/>
          <w:szCs w:val="28"/>
        </w:rPr>
        <w:t>, 2017-2018 учебн</w:t>
      </w:r>
      <w:r w:rsidR="0034601F">
        <w:rPr>
          <w:rFonts w:ascii="Times New Roman" w:hAnsi="Times New Roman" w:cs="Times New Roman"/>
          <w:sz w:val="28"/>
          <w:szCs w:val="28"/>
        </w:rPr>
        <w:t>ый</w:t>
      </w:r>
      <w:r w:rsidRPr="001A6FE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f5"/>
        <w:tblW w:w="0" w:type="auto"/>
        <w:tblLook w:val="04A0"/>
      </w:tblPr>
      <w:tblGrid>
        <w:gridCol w:w="631"/>
        <w:gridCol w:w="816"/>
        <w:gridCol w:w="713"/>
        <w:gridCol w:w="816"/>
        <w:gridCol w:w="760"/>
        <w:gridCol w:w="693"/>
        <w:gridCol w:w="645"/>
        <w:gridCol w:w="645"/>
        <w:gridCol w:w="645"/>
        <w:gridCol w:w="645"/>
        <w:gridCol w:w="841"/>
        <w:gridCol w:w="696"/>
        <w:gridCol w:w="1025"/>
      </w:tblGrid>
      <w:tr w:rsidR="001A6FE9" w:rsidTr="001A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1A6FE9" w:rsidTr="001A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A6FE9" w:rsidTr="001A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1A6FE9" w:rsidTr="001A6FE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FE9" w:rsidRDefault="001A6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1A6FE9" w:rsidRDefault="001A6FE9" w:rsidP="001A6FE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F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Вывод: успеваемость не </w:t>
      </w:r>
      <w:proofErr w:type="gramStart"/>
      <w:r w:rsidRPr="001A6FE9">
        <w:rPr>
          <w:rFonts w:ascii="Times New Roman" w:hAnsi="Times New Roman" w:cs="Times New Roman"/>
          <w:color w:val="000000"/>
          <w:sz w:val="28"/>
          <w:szCs w:val="28"/>
        </w:rPr>
        <w:t>опускалась ниже 95,3% качество с 45,3% возросло</w:t>
      </w:r>
      <w:proofErr w:type="gramEnd"/>
      <w:r w:rsidRPr="001A6FE9">
        <w:rPr>
          <w:rFonts w:ascii="Times New Roman" w:hAnsi="Times New Roman" w:cs="Times New Roman"/>
          <w:color w:val="000000"/>
          <w:sz w:val="28"/>
          <w:szCs w:val="28"/>
        </w:rPr>
        <w:t xml:space="preserve"> на 7% до 52,3%. </w:t>
      </w:r>
    </w:p>
    <w:p w:rsidR="007E697E" w:rsidRPr="00CE20F8" w:rsidRDefault="007E697E" w:rsidP="001A6FE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0F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D39" w:rsidRPr="00CE20F8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CE20F8">
        <w:rPr>
          <w:rFonts w:ascii="Times New Roman" w:hAnsi="Times New Roman" w:cs="Times New Roman"/>
          <w:b/>
          <w:i/>
          <w:sz w:val="24"/>
          <w:szCs w:val="24"/>
        </w:rPr>
        <w:t>. Результаты государственной итоговой аттестации в форме ЕГЭ, ОГЭ</w:t>
      </w:r>
      <w:r w:rsidR="00CD62EA" w:rsidRPr="00CE20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15D3" w:rsidRPr="00CE20F8" w:rsidRDefault="008A15D3" w:rsidP="001A6FE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0F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D39" w:rsidRPr="00CE20F8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  <w:r w:rsidR="00522621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успеваемости  обучающихся, участвующих в ВПР 2017-2018 учебного года</w:t>
      </w:r>
      <w:r w:rsidR="00CD62EA" w:rsidRPr="00CE20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E20F8" w:rsidRDefault="00CE20F8" w:rsidP="00BE38B6">
      <w:pPr>
        <w:pStyle w:val="Default"/>
        <w:ind w:firstLine="709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C30C25" w:rsidRDefault="00BE38B6" w:rsidP="00BE38B6">
      <w:pPr>
        <w:pStyle w:val="Default"/>
        <w:ind w:firstLine="709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BE38B6">
        <w:rPr>
          <w:rFonts w:eastAsiaTheme="minorHAnsi"/>
          <w:b/>
          <w:color w:val="auto"/>
          <w:sz w:val="28"/>
          <w:szCs w:val="28"/>
          <w:lang w:eastAsia="en-US"/>
        </w:rPr>
        <w:t xml:space="preserve">2.4. </w:t>
      </w:r>
      <w:r w:rsidR="00273BFD" w:rsidRPr="00273BFD">
        <w:rPr>
          <w:b/>
          <w:sz w:val="28"/>
          <w:szCs w:val="28"/>
        </w:rPr>
        <w:t>Оценка организации учебного процесса</w:t>
      </w:r>
      <w:r w:rsidR="009B6413" w:rsidRPr="00BE38B6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</w:p>
    <w:p w:rsidR="009F203B" w:rsidRPr="00FD70F6" w:rsidRDefault="009F203B" w:rsidP="009F20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0F8">
        <w:rPr>
          <w:rFonts w:ascii="Times New Roman" w:hAnsi="Times New Roman" w:cs="Times New Roman"/>
          <w:sz w:val="28"/>
          <w:szCs w:val="28"/>
        </w:rPr>
        <w:t>Качественность достигнутых результатов нельзя</w:t>
      </w:r>
      <w:r w:rsidRPr="00FD70F6">
        <w:rPr>
          <w:rFonts w:ascii="Times New Roman" w:hAnsi="Times New Roman" w:cs="Times New Roman"/>
          <w:sz w:val="28"/>
          <w:szCs w:val="28"/>
        </w:rPr>
        <w:t xml:space="preserve"> рассматривать без анализа социального состава обучающихся в лицее. Социальная служба лицея ведёт постоянный мониторинг контингента</w:t>
      </w:r>
      <w:r w:rsidR="005246D5">
        <w:rPr>
          <w:rFonts w:ascii="Times New Roman" w:hAnsi="Times New Roman" w:cs="Times New Roman"/>
          <w:sz w:val="28"/>
          <w:szCs w:val="28"/>
        </w:rPr>
        <w:t>.</w:t>
      </w:r>
    </w:p>
    <w:p w:rsidR="009F203B" w:rsidRPr="005246D5" w:rsidRDefault="009F203B" w:rsidP="005D46FF">
      <w:pPr>
        <w:pStyle w:val="af1"/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6D5">
        <w:rPr>
          <w:rFonts w:ascii="Times New Roman" w:hAnsi="Times New Roman" w:cs="Times New Roman"/>
          <w:b/>
          <w:sz w:val="28"/>
          <w:szCs w:val="28"/>
        </w:rPr>
        <w:t xml:space="preserve">Социальное положение </w:t>
      </w:r>
      <w:proofErr w:type="gramStart"/>
      <w:r w:rsidRPr="005246D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F203B" w:rsidRPr="009B6413" w:rsidRDefault="009F203B" w:rsidP="00CE20F8">
      <w:pPr>
        <w:pStyle w:val="af1"/>
        <w:tabs>
          <w:tab w:val="left" w:pos="567"/>
        </w:tabs>
        <w:spacing w:after="0" w:line="240" w:lineRule="auto"/>
        <w:ind w:left="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 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учебным годам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099"/>
        <w:gridCol w:w="1212"/>
        <w:gridCol w:w="1212"/>
        <w:gridCol w:w="1213"/>
        <w:gridCol w:w="1212"/>
        <w:gridCol w:w="1213"/>
      </w:tblGrid>
      <w:tr w:rsidR="009F203B" w:rsidRPr="00F00D7E" w:rsidTr="005D46FF">
        <w:trPr>
          <w:trHeight w:val="334"/>
        </w:trPr>
        <w:tc>
          <w:tcPr>
            <w:tcW w:w="445" w:type="dxa"/>
            <w:vMerge w:val="restart"/>
            <w:vAlign w:val="center"/>
          </w:tcPr>
          <w:p w:rsidR="009F203B" w:rsidRPr="009B6413" w:rsidRDefault="009F203B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9" w:type="dxa"/>
            <w:vMerge w:val="restart"/>
            <w:vAlign w:val="center"/>
          </w:tcPr>
          <w:p w:rsidR="009F203B" w:rsidRPr="009B6413" w:rsidRDefault="009F203B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 xml:space="preserve">Социальное положение </w:t>
            </w:r>
            <w:proofErr w:type="gramStart"/>
            <w:r w:rsidRPr="009B641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062" w:type="dxa"/>
            <w:gridSpan w:val="5"/>
            <w:shd w:val="clear" w:color="auto" w:fill="auto"/>
            <w:vAlign w:val="center"/>
          </w:tcPr>
          <w:p w:rsidR="009F203B" w:rsidRPr="009B6413" w:rsidRDefault="009F203B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5D46FF" w:rsidTr="005D46FF">
        <w:trPr>
          <w:trHeight w:val="194"/>
        </w:trPr>
        <w:tc>
          <w:tcPr>
            <w:tcW w:w="445" w:type="dxa"/>
            <w:vMerge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vMerge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D46FF" w:rsidRPr="009B6413" w:rsidRDefault="005D46FF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213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3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213" w:type="dxa"/>
            <w:vAlign w:val="center"/>
          </w:tcPr>
          <w:p w:rsidR="005D46FF" w:rsidRPr="005D46FF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FF">
              <w:rPr>
                <w:rFonts w:ascii="Times New Roman" w:hAnsi="Times New Roman" w:cs="Times New Roman"/>
              </w:rPr>
              <w:t>2017-2018</w:t>
            </w:r>
          </w:p>
        </w:tc>
      </w:tr>
      <w:tr w:rsidR="005D46FF" w:rsidRPr="001670D5" w:rsidTr="005D46FF">
        <w:trPr>
          <w:trHeight w:val="287"/>
        </w:trPr>
        <w:tc>
          <w:tcPr>
            <w:tcW w:w="445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213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213" w:type="dxa"/>
            <w:vAlign w:val="center"/>
          </w:tcPr>
          <w:p w:rsidR="005D46FF" w:rsidRPr="005D46FF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FF">
              <w:rPr>
                <w:rFonts w:ascii="Times New Roman" w:hAnsi="Times New Roman" w:cs="Times New Roman"/>
              </w:rPr>
              <w:t>1272</w:t>
            </w:r>
          </w:p>
        </w:tc>
      </w:tr>
      <w:tr w:rsidR="005D46FF" w:rsidRPr="001670D5" w:rsidTr="005D46FF">
        <w:trPr>
          <w:trHeight w:val="287"/>
        </w:trPr>
        <w:tc>
          <w:tcPr>
            <w:tcW w:w="445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6413">
              <w:rPr>
                <w:rFonts w:ascii="Times New Roman" w:hAnsi="Times New Roman" w:cs="Times New Roman"/>
                <w:sz w:val="24"/>
                <w:szCs w:val="24"/>
              </w:rPr>
              <w:t xml:space="preserve">  под  опекой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3" w:type="dxa"/>
            <w:vAlign w:val="center"/>
          </w:tcPr>
          <w:p w:rsidR="005D46FF" w:rsidRPr="005D46FF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FF">
              <w:rPr>
                <w:rFonts w:ascii="Times New Roman" w:hAnsi="Times New Roman" w:cs="Times New Roman"/>
              </w:rPr>
              <w:t>11</w:t>
            </w:r>
          </w:p>
        </w:tc>
      </w:tr>
      <w:tr w:rsidR="005D46FF" w:rsidRPr="001670D5" w:rsidTr="005D46FF">
        <w:trPr>
          <w:trHeight w:val="287"/>
        </w:trPr>
        <w:tc>
          <w:tcPr>
            <w:tcW w:w="445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Круглых сирот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5D46FF" w:rsidRPr="005D46FF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FF">
              <w:rPr>
                <w:rFonts w:ascii="Times New Roman" w:hAnsi="Times New Roman" w:cs="Times New Roman"/>
              </w:rPr>
              <w:t>2</w:t>
            </w:r>
          </w:p>
        </w:tc>
      </w:tr>
      <w:tr w:rsidR="005D46FF" w:rsidRPr="001670D5" w:rsidTr="005D46FF">
        <w:trPr>
          <w:trHeight w:val="302"/>
        </w:trPr>
        <w:tc>
          <w:tcPr>
            <w:tcW w:w="445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9" w:type="dxa"/>
            <w:vAlign w:val="center"/>
          </w:tcPr>
          <w:p w:rsidR="005D46FF" w:rsidRPr="009B6413" w:rsidRDefault="005D46FF" w:rsidP="00346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Обучающихся  инвалидов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2" w:type="dxa"/>
            <w:vAlign w:val="center"/>
          </w:tcPr>
          <w:p w:rsidR="005D46FF" w:rsidRPr="009B6413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  <w:vAlign w:val="center"/>
          </w:tcPr>
          <w:p w:rsidR="005D46FF" w:rsidRPr="005D46FF" w:rsidRDefault="005D46FF" w:rsidP="005D4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6FF">
              <w:rPr>
                <w:rFonts w:ascii="Times New Roman" w:hAnsi="Times New Roman" w:cs="Times New Roman"/>
              </w:rPr>
              <w:t>10</w:t>
            </w:r>
          </w:p>
        </w:tc>
      </w:tr>
    </w:tbl>
    <w:p w:rsidR="005D46FF" w:rsidRPr="00875196" w:rsidRDefault="005D46FF" w:rsidP="005D46FF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В этом учебном году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под опекой не увеличилось. Проводится диагностика и морально-нравственного здоровья детей с целью выбора направлений работы с детьми, склонных к асоциальным поступкам.</w:t>
      </w:r>
    </w:p>
    <w:p w:rsidR="009F203B" w:rsidRPr="005D46FF" w:rsidRDefault="009F203B" w:rsidP="005D46F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6FF">
        <w:rPr>
          <w:rFonts w:ascii="Times New Roman" w:hAnsi="Times New Roman" w:cs="Times New Roman"/>
          <w:b/>
          <w:sz w:val="28"/>
          <w:szCs w:val="28"/>
        </w:rPr>
        <w:t>Социальный состав семей</w:t>
      </w:r>
    </w:p>
    <w:p w:rsidR="009F203B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38D">
        <w:rPr>
          <w:rFonts w:ascii="Times New Roman" w:hAnsi="Times New Roman" w:cs="Times New Roman"/>
          <w:sz w:val="28"/>
          <w:szCs w:val="28"/>
        </w:rPr>
        <w:t xml:space="preserve">Основная часть семей обучающихся МБОУ лицей № 3 МР Учалинский район РБ – </w:t>
      </w:r>
      <w:proofErr w:type="gramStart"/>
      <w:r w:rsidRPr="00BD438D"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 w:rsidRPr="00BD438D">
        <w:rPr>
          <w:rFonts w:ascii="Times New Roman" w:hAnsi="Times New Roman" w:cs="Times New Roman"/>
          <w:sz w:val="28"/>
          <w:szCs w:val="28"/>
        </w:rPr>
        <w:t>, имеющие  2 детей, семей беженцев и переселенцев нет.  В лицее ведется планомерная работа с проблемными семьями с целью  оказания социальной и психологической помощи  обучающимся  и родителям (законным представителям).</w:t>
      </w:r>
    </w:p>
    <w:p w:rsidR="009F203B" w:rsidRPr="00BD438D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семей ОО, по учебным годам</w:t>
      </w:r>
    </w:p>
    <w:p w:rsidR="009F203B" w:rsidRPr="009B6413" w:rsidRDefault="005D46FF" w:rsidP="009F203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196">
        <w:rPr>
          <w:rFonts w:ascii="Times New Roman" w:hAnsi="Times New Roman" w:cs="Times New Roman"/>
          <w:noProof/>
          <w:sz w:val="28"/>
          <w:szCs w:val="28"/>
          <w:highlight w:val="lightGray"/>
          <w:lang w:eastAsia="ru-RU"/>
        </w:rPr>
        <w:drawing>
          <wp:inline distT="0" distB="0" distL="0" distR="0">
            <wp:extent cx="5775767" cy="2627453"/>
            <wp:effectExtent l="0" t="0" r="15875" b="2095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203B" w:rsidRPr="00105831" w:rsidRDefault="009F203B" w:rsidP="005D46FF">
      <w:pPr>
        <w:pStyle w:val="af1"/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246D5">
        <w:rPr>
          <w:rFonts w:ascii="Times New Roman" w:hAnsi="Times New Roman" w:cs="Times New Roman"/>
          <w:b/>
          <w:sz w:val="28"/>
          <w:szCs w:val="28"/>
        </w:rPr>
        <w:lastRenderedPageBreak/>
        <w:t>Обучение  детей   с  ограниченными возможностями здоровь</w:t>
      </w:r>
      <w:r w:rsidRPr="00105831">
        <w:rPr>
          <w:rFonts w:ascii="Times New Roman" w:hAnsi="Times New Roman" w:cs="Times New Roman"/>
          <w:sz w:val="28"/>
          <w:szCs w:val="28"/>
        </w:rPr>
        <w:t>я</w:t>
      </w:r>
    </w:p>
    <w:p w:rsidR="009F203B" w:rsidRPr="00105831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31">
        <w:rPr>
          <w:rFonts w:ascii="Times New Roman" w:hAnsi="Times New Roman" w:cs="Times New Roman"/>
          <w:sz w:val="28"/>
          <w:szCs w:val="28"/>
        </w:rPr>
        <w:t xml:space="preserve">Целью работы с детьми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105831">
        <w:rPr>
          <w:rFonts w:ascii="Times New Roman" w:hAnsi="Times New Roman" w:cs="Times New Roman"/>
          <w:sz w:val="28"/>
          <w:szCs w:val="28"/>
        </w:rPr>
        <w:t xml:space="preserve"> стало создание оптимальных психолог</w:t>
      </w:r>
      <w:proofErr w:type="gramStart"/>
      <w:r w:rsidRPr="001058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5831">
        <w:rPr>
          <w:rFonts w:ascii="Times New Roman" w:hAnsi="Times New Roman" w:cs="Times New Roman"/>
          <w:sz w:val="28"/>
          <w:szCs w:val="28"/>
        </w:rPr>
        <w:t xml:space="preserve"> педагогических условий для усвоения детьми с отклонениями в развитии соответствующих общеобразовательных программ, коррекции в отклонении развитии, социальной адаптации, психологического развития обучающихся, воспитанников.</w:t>
      </w:r>
    </w:p>
    <w:p w:rsidR="009F203B" w:rsidRPr="00105831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31">
        <w:rPr>
          <w:rFonts w:ascii="Times New Roman" w:hAnsi="Times New Roman" w:cs="Times New Roman"/>
          <w:sz w:val="28"/>
          <w:szCs w:val="28"/>
        </w:rPr>
        <w:t xml:space="preserve">Администрация лицея обеспечила возможность прохождения курсовой подготовки учителей по вопросам организации обучения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0583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105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831">
        <w:rPr>
          <w:rFonts w:ascii="Times New Roman" w:hAnsi="Times New Roman" w:cs="Times New Roman"/>
          <w:sz w:val="28"/>
          <w:szCs w:val="28"/>
        </w:rPr>
        <w:t>Всю работу с детьми ОВЗ администрация строила по следующим направлениям:</w:t>
      </w:r>
    </w:p>
    <w:p w:rsidR="009F203B" w:rsidRPr="00105831" w:rsidRDefault="009F203B" w:rsidP="00B31E39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05831">
        <w:rPr>
          <w:rFonts w:ascii="Times New Roman" w:hAnsi="Times New Roman" w:cs="Times New Roman"/>
          <w:sz w:val="28"/>
          <w:szCs w:val="28"/>
        </w:rPr>
        <w:t>зучение нормативных документов по орга</w:t>
      </w:r>
      <w:r>
        <w:rPr>
          <w:rFonts w:ascii="Times New Roman" w:hAnsi="Times New Roman" w:cs="Times New Roman"/>
          <w:sz w:val="28"/>
          <w:szCs w:val="28"/>
        </w:rPr>
        <w:t>низации образования детей с ОВЗ</w:t>
      </w:r>
    </w:p>
    <w:p w:rsidR="009F203B" w:rsidRPr="00105831" w:rsidRDefault="009F203B" w:rsidP="00B31E39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5831">
        <w:rPr>
          <w:rFonts w:ascii="Times New Roman" w:hAnsi="Times New Roman" w:cs="Times New Roman"/>
          <w:sz w:val="28"/>
          <w:szCs w:val="28"/>
        </w:rPr>
        <w:t>абота с классными руководи</w:t>
      </w:r>
      <w:r>
        <w:rPr>
          <w:rFonts w:ascii="Times New Roman" w:hAnsi="Times New Roman" w:cs="Times New Roman"/>
          <w:sz w:val="28"/>
          <w:szCs w:val="28"/>
        </w:rPr>
        <w:t>телями, учителями - предметниками</w:t>
      </w:r>
    </w:p>
    <w:p w:rsidR="009F203B" w:rsidRPr="00105831" w:rsidRDefault="009F203B" w:rsidP="00B31E39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5831">
        <w:rPr>
          <w:rFonts w:ascii="Times New Roman" w:hAnsi="Times New Roman" w:cs="Times New Roman"/>
          <w:sz w:val="28"/>
          <w:szCs w:val="28"/>
        </w:rPr>
        <w:t>абота с зональной Белорецк</w:t>
      </w:r>
      <w:r>
        <w:rPr>
          <w:rFonts w:ascii="Times New Roman" w:hAnsi="Times New Roman" w:cs="Times New Roman"/>
          <w:sz w:val="28"/>
          <w:szCs w:val="28"/>
        </w:rPr>
        <w:t>ой  комиссией ПМПК  г. Белорецк</w:t>
      </w:r>
    </w:p>
    <w:p w:rsidR="009F203B" w:rsidRPr="00105831" w:rsidRDefault="009F203B" w:rsidP="00B31E39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детей с ОВЗ</w:t>
      </w:r>
    </w:p>
    <w:p w:rsidR="009F203B" w:rsidRPr="00105831" w:rsidRDefault="009F203B" w:rsidP="00B31E39">
      <w:pPr>
        <w:pStyle w:val="af1"/>
        <w:numPr>
          <w:ilvl w:val="0"/>
          <w:numId w:val="24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05831">
        <w:rPr>
          <w:rFonts w:ascii="Times New Roman" w:hAnsi="Times New Roman" w:cs="Times New Roman"/>
          <w:sz w:val="28"/>
          <w:szCs w:val="28"/>
        </w:rPr>
        <w:t>ндив</w:t>
      </w:r>
      <w:r>
        <w:rPr>
          <w:rFonts w:ascii="Times New Roman" w:hAnsi="Times New Roman" w:cs="Times New Roman"/>
          <w:sz w:val="28"/>
          <w:szCs w:val="28"/>
        </w:rPr>
        <w:t>идуальная работа с детьми с ОВЗ</w:t>
      </w:r>
      <w:r w:rsidRPr="00105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03B" w:rsidRPr="00105831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5831">
        <w:rPr>
          <w:rFonts w:ascii="Times New Roman" w:hAnsi="Times New Roman" w:cs="Times New Roman"/>
          <w:sz w:val="28"/>
          <w:szCs w:val="28"/>
        </w:rPr>
        <w:t xml:space="preserve">одготовлена папка,  в которой собраны нормативные документы организации образования детей с ОВЗ: </w:t>
      </w:r>
    </w:p>
    <w:p w:rsidR="009F203B" w:rsidRDefault="009F203B" w:rsidP="00B31E39">
      <w:pPr>
        <w:pStyle w:val="af1"/>
        <w:numPr>
          <w:ilvl w:val="0"/>
          <w:numId w:val="25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1055">
        <w:rPr>
          <w:rFonts w:ascii="Times New Roman" w:hAnsi="Times New Roman" w:cs="Times New Roman"/>
          <w:sz w:val="28"/>
          <w:szCs w:val="28"/>
        </w:rPr>
        <w:t>ормативно-правовая б</w:t>
      </w:r>
      <w:r>
        <w:rPr>
          <w:rFonts w:ascii="Times New Roman" w:hAnsi="Times New Roman" w:cs="Times New Roman"/>
          <w:sz w:val="28"/>
          <w:szCs w:val="28"/>
        </w:rPr>
        <w:t>аза Министерства образования РФ</w:t>
      </w:r>
    </w:p>
    <w:p w:rsidR="009F203B" w:rsidRPr="00C41055" w:rsidRDefault="009F203B" w:rsidP="00B31E39">
      <w:pPr>
        <w:pStyle w:val="af1"/>
        <w:numPr>
          <w:ilvl w:val="0"/>
          <w:numId w:val="25"/>
        </w:num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ОО</w:t>
      </w:r>
    </w:p>
    <w:p w:rsidR="009F203B" w:rsidRPr="00105831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831">
        <w:rPr>
          <w:rFonts w:ascii="Times New Roman" w:hAnsi="Times New Roman" w:cs="Times New Roman"/>
          <w:sz w:val="28"/>
          <w:szCs w:val="28"/>
        </w:rPr>
        <w:t>Заведена документация на каждого ребенка (заключение ПМПК/ справка КЭК, заявление от родителей, договор с родителями, общие данные, индивидуальный план развития учащихся, методические рекомендации для педагогов и специалистов в работе с детьми).</w:t>
      </w:r>
    </w:p>
    <w:p w:rsidR="009F203B" w:rsidRPr="00105831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583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>
        <w:rPr>
          <w:rFonts w:ascii="Times New Roman" w:hAnsi="Times New Roman" w:cs="Times New Roman"/>
          <w:sz w:val="28"/>
          <w:szCs w:val="28"/>
        </w:rPr>
        <w:t>7</w:t>
      </w:r>
      <w:r w:rsidRPr="00105831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F203B" w:rsidRDefault="009F203B" w:rsidP="009F203B">
      <w:pPr>
        <w:pStyle w:val="af1"/>
        <w:tabs>
          <w:tab w:val="left" w:pos="567"/>
        </w:tabs>
        <w:spacing w:after="0" w:line="240" w:lineRule="auto"/>
        <w:ind w:left="0" w:firstLine="709"/>
        <w:jc w:val="right"/>
        <w:rPr>
          <w:b/>
          <w:sz w:val="28"/>
          <w:szCs w:val="28"/>
        </w:rPr>
      </w:pPr>
      <w:r w:rsidRPr="00105831">
        <w:rPr>
          <w:rFonts w:ascii="Times New Roman" w:hAnsi="Times New Roman" w:cs="Times New Roman"/>
          <w:sz w:val="28"/>
          <w:szCs w:val="28"/>
        </w:rPr>
        <w:t>Обучающиеся со статусом дети-инвалиды и ОВЗ</w:t>
      </w:r>
    </w:p>
    <w:tbl>
      <w:tblPr>
        <w:tblStyle w:val="af5"/>
        <w:tblW w:w="0" w:type="auto"/>
        <w:jc w:val="center"/>
        <w:tblLook w:val="04A0"/>
      </w:tblPr>
      <w:tblGrid>
        <w:gridCol w:w="1900"/>
        <w:gridCol w:w="1942"/>
        <w:gridCol w:w="1799"/>
        <w:gridCol w:w="2015"/>
        <w:gridCol w:w="1916"/>
      </w:tblGrid>
      <w:tr w:rsidR="009F203B" w:rsidTr="0034601F">
        <w:trPr>
          <w:jc w:val="center"/>
        </w:trPr>
        <w:tc>
          <w:tcPr>
            <w:tcW w:w="1900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42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 </w:t>
            </w:r>
          </w:p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«Дети-инвалиды»</w:t>
            </w:r>
          </w:p>
        </w:tc>
        <w:tc>
          <w:tcPr>
            <w:tcW w:w="1799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015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05831"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1916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Из них инвалиды на дому</w:t>
            </w:r>
          </w:p>
        </w:tc>
      </w:tr>
      <w:tr w:rsidR="009F203B" w:rsidTr="0034601F">
        <w:trPr>
          <w:jc w:val="center"/>
        </w:trPr>
        <w:tc>
          <w:tcPr>
            <w:tcW w:w="1900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42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9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3B" w:rsidTr="0034601F">
        <w:trPr>
          <w:jc w:val="center"/>
        </w:trPr>
        <w:tc>
          <w:tcPr>
            <w:tcW w:w="1900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942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5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203B" w:rsidTr="0034601F">
        <w:trPr>
          <w:jc w:val="center"/>
        </w:trPr>
        <w:tc>
          <w:tcPr>
            <w:tcW w:w="1900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942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5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vAlign w:val="center"/>
          </w:tcPr>
          <w:p w:rsidR="009F203B" w:rsidRPr="00105831" w:rsidRDefault="009F203B" w:rsidP="0034601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46FF" w:rsidTr="0034601F">
        <w:trPr>
          <w:jc w:val="center"/>
        </w:trPr>
        <w:tc>
          <w:tcPr>
            <w:tcW w:w="1900" w:type="dxa"/>
            <w:vAlign w:val="center"/>
          </w:tcPr>
          <w:p w:rsidR="005D46FF" w:rsidRPr="005D46FF" w:rsidRDefault="005D46FF" w:rsidP="005D46F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FF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42" w:type="dxa"/>
            <w:vAlign w:val="center"/>
          </w:tcPr>
          <w:p w:rsidR="005D46FF" w:rsidRPr="005D46FF" w:rsidRDefault="005D46FF" w:rsidP="005D46F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9" w:type="dxa"/>
            <w:vAlign w:val="center"/>
          </w:tcPr>
          <w:p w:rsidR="005D46FF" w:rsidRPr="005D46FF" w:rsidRDefault="005D46FF" w:rsidP="005D46F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5" w:type="dxa"/>
            <w:vAlign w:val="center"/>
          </w:tcPr>
          <w:p w:rsidR="005D46FF" w:rsidRPr="005D46FF" w:rsidRDefault="005D46FF" w:rsidP="005D46F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6" w:type="dxa"/>
            <w:vAlign w:val="center"/>
          </w:tcPr>
          <w:p w:rsidR="005D46FF" w:rsidRPr="005D46FF" w:rsidRDefault="005D46FF" w:rsidP="005D46FF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F203B" w:rsidRPr="00A20AAE" w:rsidRDefault="009F203B" w:rsidP="009F203B">
      <w:pPr>
        <w:shd w:val="clear" w:color="auto" w:fill="FFFFFF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Организация   питания,   медицинского   обслуживания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>Организация питания в учебном учреждении осуществляется на основании ст. 37 Федерального закона Российской Федерации от 29.12.2012 № 273-ФЗ "Об образовании в Российской Федерации".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Республики Башкортостан от 06.07.2015 № 728-р "Об утверждении плана мероприятий "Дорожной карты" по совершенствованию организации питания обучающихся общеобразовательных организаций в Республике Башкортостан" и постановления главы администрации МР Учалинский район РБ от 15.09.2017 № 09-1608 УД " Об утверждении плана мероприятий по </w:t>
      </w:r>
      <w:r w:rsidRPr="00875196">
        <w:rPr>
          <w:rFonts w:ascii="Times New Roman" w:hAnsi="Times New Roman" w:cs="Times New Roman"/>
          <w:sz w:val="28"/>
          <w:szCs w:val="28"/>
        </w:rPr>
        <w:lastRenderedPageBreak/>
        <w:t>совершенствованию организации питания обучающихся общеобразовательных организаций муниципального района Учалинский район Республики Башкортостан на 2017-2019 годы" организация питания в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учебном учреждении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передана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организатору питания - индивидуальному предпринимателю 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Гумеровой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Азалие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 xml:space="preserve"> Маратовне, с которой заключен соответствующий договор на организацию питания. Продукты питания непосредственно организатору питания поставляет ООО "РТК".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МР Учалинский район РБ от 29.01.2018 №01-102 УД ИП 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Гумеровой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 xml:space="preserve"> А.М. до 31.12.2018 в аренду без права выкупа переданы объекты муниципального нежилого фонда, закрепленные на праве оперативного управления за муниципальными бюджетными общеобразовательными учреждениями района, в том числе помещения МБОУ лицей № 3 МР Учалинский район РБ.</w:t>
      </w:r>
    </w:p>
    <w:p w:rsidR="005D46FF" w:rsidRPr="00875196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Столовая осуществляет производственную деятельность на основании Сертификата соответствия безопасности производства, выданного Органом сертификации продукции и услуг г. Уфы.  (17.05.15 по 17.05.18 гг.). № РОСС </w:t>
      </w:r>
      <w:r w:rsidRPr="0087519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75196">
        <w:rPr>
          <w:rFonts w:ascii="Times New Roman" w:hAnsi="Times New Roman" w:cs="Times New Roman"/>
          <w:sz w:val="28"/>
          <w:szCs w:val="28"/>
        </w:rPr>
        <w:t xml:space="preserve">. АЯ36. МО 7934. 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Столовая расположена на 1 этаже, имеется горячий цех, моечное отделение, складские помещения для хранения пищевых продуктов. Режим работы столовой согласован с расписанием занятий. 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196">
        <w:rPr>
          <w:rFonts w:ascii="Times New Roman" w:hAnsi="Times New Roman" w:cs="Times New Roman"/>
          <w:sz w:val="28"/>
          <w:szCs w:val="28"/>
        </w:rPr>
        <w:t>Готовят блюда на 667 обучающихся (52 %) обучающихся лицея обеспечиваются горячим питанием).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Имеются приказы об организации бесплатного питания для детей из многодетных семей, об организации бесплатного питания для детей ОВЗ и инвалидов. Контроль качества готовой продукции столовой осуществляется 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 xml:space="preserve"> комиссией. 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19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получают горячее питание с предварительным накрыванием столов. Раскладку продуктов в блюда производят по меню – требованию. Меню выдержано. В состав еженедельного меню входят мясные блюда, молочные каши, супы, овощные блюда, соки натуральные, фрукты, кондитерские изделия. 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 Журналы контроля качества приготовляемой пищи (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>), контроля качества сырых скоропортящихся продуктов, осмотра сотрудников на гнойничковые заболевания ведутся медработниками образовательной организации.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bCs/>
          <w:sz w:val="28"/>
          <w:szCs w:val="28"/>
        </w:rPr>
        <w:t>С</w:t>
      </w:r>
      <w:r w:rsidRPr="00875196">
        <w:rPr>
          <w:rFonts w:ascii="Times New Roman" w:hAnsi="Times New Roman" w:cs="Times New Roman"/>
          <w:sz w:val="28"/>
          <w:szCs w:val="28"/>
        </w:rPr>
        <w:t xml:space="preserve">толовая на 250 посадочных мест. Дневное меню согласовано с органами </w:t>
      </w:r>
      <w:proofErr w:type="spellStart"/>
      <w:r w:rsidRPr="0087519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75196">
        <w:rPr>
          <w:rFonts w:ascii="Times New Roman" w:hAnsi="Times New Roman" w:cs="Times New Roman"/>
          <w:sz w:val="28"/>
          <w:szCs w:val="28"/>
        </w:rPr>
        <w:t>. В обеденном зале имеется ежедневное меню, расписание занятий предусматривает перерывы для питания. Санитарное состояние пищеблока в целом удовлетворительное.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bCs/>
          <w:sz w:val="28"/>
          <w:szCs w:val="28"/>
        </w:rPr>
        <w:t>В лицее хорошо поставлена работа по оказанию медицинских услуг и</w:t>
      </w:r>
      <w:r w:rsidRPr="00875196">
        <w:rPr>
          <w:rFonts w:ascii="Times New Roman" w:hAnsi="Times New Roman" w:cs="Times New Roman"/>
          <w:sz w:val="28"/>
          <w:szCs w:val="28"/>
        </w:rPr>
        <w:t xml:space="preserve"> созданы условия для оздоровления обучающихся</w:t>
      </w:r>
      <w:r w:rsidRPr="00875196">
        <w:rPr>
          <w:rFonts w:ascii="Times New Roman" w:hAnsi="Times New Roman" w:cs="Times New Roman"/>
          <w:bCs/>
          <w:sz w:val="28"/>
          <w:szCs w:val="28"/>
        </w:rPr>
        <w:t>: имеются медицинский кабинет.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Медицинский кабинет  оснащен необходимым </w:t>
      </w:r>
      <w:r w:rsidRPr="00875196">
        <w:rPr>
          <w:rFonts w:ascii="Times New Roman" w:hAnsi="Times New Roman" w:cs="Times New Roman"/>
          <w:bCs/>
          <w:sz w:val="28"/>
          <w:szCs w:val="28"/>
        </w:rPr>
        <w:t>оборудованием и лицензирован</w:t>
      </w:r>
      <w:r w:rsidRPr="00875196">
        <w:rPr>
          <w:rFonts w:ascii="Times New Roman" w:hAnsi="Times New Roman" w:cs="Times New Roman"/>
          <w:sz w:val="28"/>
          <w:szCs w:val="28"/>
        </w:rPr>
        <w:t xml:space="preserve">. Медицинское обслуживание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осуществляется двумя медицинскими работниками - медсестрами высшей категории. Медсестры работают на основе договора учреждения с городской поликлиникой. </w:t>
      </w:r>
    </w:p>
    <w:p w:rsidR="005D46FF" w:rsidRPr="00875196" w:rsidRDefault="005D46FF" w:rsidP="005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>Педагогический коллектив осознает, что организовать образовательный процесс с учетом заботы о здоровье ученика - значит не принуждать его к занятиям, а воспитывать у него интерес к познанию. Поэтому во главу угла ставит физическое, психическое и нравственное здоровье обучающихся, организуя учебно-воспитательный процесс таким образом, чтобы максимально снизить перегрузку детей, избежать неврозов, а также обеспечить своевременную диагностику и коррекцию, систематическую медико-психологическую и педагогическую помощь. В соответствии с реализацией программ здоровья сбережения проводится постоянный мониторинг. По результатам анализа медицинских карт обучающихся установлено, что численность детей, имеющих ту или иную патологию, из года в год увеличивается. Это объясняется рядом причин, в числе которых бесконтрольность ребенка со стороны родителей</w:t>
      </w:r>
      <w:r w:rsidR="00422A8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875196">
        <w:rPr>
          <w:rFonts w:ascii="Times New Roman" w:hAnsi="Times New Roman" w:cs="Times New Roman"/>
          <w:sz w:val="28"/>
          <w:szCs w:val="28"/>
        </w:rPr>
        <w:t>, несоблюдение детьми режима дня, экология, проведение большого количества времени у телеэкрана и компьютера.</w:t>
      </w:r>
    </w:p>
    <w:p w:rsidR="005D46FF" w:rsidRPr="00875196" w:rsidRDefault="005D46FF" w:rsidP="005D46FF">
      <w:pPr>
        <w:pStyle w:val="af1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>Исходя из всего вышеизложенного, первостепенной проблемой является создание условий здоровье сберегающего образовательного пространства. Обозначенная проблема определила и реальную форму помощи тем детям, которые в силу слабого здоровья требуют особого внимания, как врача, так и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3B" w:rsidRPr="0006132B" w:rsidRDefault="0073443B" w:rsidP="0073443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лицея обусловлены системой доступности получения профильного образования на основе </w:t>
      </w:r>
      <w:proofErr w:type="spellStart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proofErr w:type="gramStart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Созданная в лицее система </w:t>
      </w:r>
      <w:proofErr w:type="spellStart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061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обеспечивает осознанный выбор профиля обучения в 8-9 классах и профильную подготовку в 10-11 классах.</w:t>
      </w:r>
    </w:p>
    <w:p w:rsidR="007705C7" w:rsidRPr="0006132B" w:rsidRDefault="007705C7" w:rsidP="00770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>В соответствии с частью 4 статьи 18 Федерального Закона от 29 декабря 2012 года № 273-ФЗ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</w:t>
      </w:r>
    </w:p>
    <w:p w:rsidR="007705C7" w:rsidRPr="0006132B" w:rsidRDefault="007705C7" w:rsidP="00B31E39">
      <w:pPr>
        <w:pStyle w:val="af1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7705C7" w:rsidRPr="0006132B" w:rsidRDefault="007705C7" w:rsidP="00B31E39">
      <w:pPr>
        <w:pStyle w:val="af1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</w:t>
      </w:r>
      <w:r w:rsidRPr="0006132B">
        <w:rPr>
          <w:rFonts w:ascii="Times New Roman" w:hAnsi="Times New Roman" w:cs="Times New Roman"/>
          <w:sz w:val="28"/>
          <w:szCs w:val="28"/>
        </w:rPr>
        <w:lastRenderedPageBreak/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7705C7" w:rsidRPr="0006132B" w:rsidRDefault="007705C7" w:rsidP="00770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>Образовательная программа основного общего образования на 2015 – 2020 годы в МБОУ лицей № 3 МР Учалинский район РБ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17.12.2010 г. № 1897. Образовательная программа начального общего образования на 2016 – 2020 годы в МБОУ лицей № 3 МР Учалинский район РБ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г. № 373.</w:t>
      </w:r>
      <w:r w:rsidR="00774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32B">
        <w:rPr>
          <w:rFonts w:ascii="Times New Roman" w:hAnsi="Times New Roman" w:cs="Times New Roman"/>
          <w:sz w:val="28"/>
          <w:szCs w:val="28"/>
        </w:rPr>
        <w:t>Согласно Приказа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в МБОУ лицей № 3 МР Учалинский район РБ составлен Приказ от 09.02.2016 №  42 «О внесении изменений  в Образовательную программу основного общего</w:t>
      </w:r>
      <w:proofErr w:type="gramEnd"/>
      <w:r w:rsidRPr="0006132B">
        <w:rPr>
          <w:rFonts w:ascii="Times New Roman" w:hAnsi="Times New Roman" w:cs="Times New Roman"/>
          <w:sz w:val="28"/>
          <w:szCs w:val="28"/>
        </w:rPr>
        <w:t xml:space="preserve"> образования  на 2015 – 2020 годы» и внесены соответствующие изменения в образовательные программы, реализуемые лицеем.</w:t>
      </w:r>
    </w:p>
    <w:p w:rsidR="007705C7" w:rsidRPr="0006132B" w:rsidRDefault="007705C7" w:rsidP="00770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педагогов лицея основана на разумном сочетании традиционных и инновационных технологий обучения</w:t>
      </w:r>
      <w:r w:rsidR="00BE57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705C7" w:rsidRDefault="007705C7" w:rsidP="00EB32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413">
        <w:rPr>
          <w:noProof/>
          <w:sz w:val="28"/>
          <w:szCs w:val="28"/>
          <w:lang w:eastAsia="ru-RU"/>
        </w:rPr>
        <w:drawing>
          <wp:inline distT="0" distB="0" distL="0" distR="0">
            <wp:extent cx="3552497" cy="2664373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43" cy="266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D1" w:rsidRPr="0006132B" w:rsidRDefault="00EB32D1" w:rsidP="00EB32D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Рисунок 1.</w:t>
      </w:r>
    </w:p>
    <w:p w:rsidR="007705C7" w:rsidRPr="0006132B" w:rsidRDefault="007705C7" w:rsidP="00770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>К наиболее широко используемым технологиям учителями на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softHyphen/>
        <w:t>чальной школы относятся: коллективные способы обучения, групповое обу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чение, </w:t>
      </w:r>
      <w:proofErr w:type="spellStart"/>
      <w:r w:rsidRPr="000613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здоровьесбережение</w:t>
      </w:r>
      <w:proofErr w:type="spellEnd"/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 и игровые технологии, что объясняется требо</w:t>
      </w:r>
      <w:r w:rsidRPr="0006132B">
        <w:rPr>
          <w:rFonts w:ascii="Times New Roman" w:hAnsi="Times New Roman" w:cs="Times New Roman"/>
          <w:color w:val="000000"/>
          <w:sz w:val="28"/>
          <w:szCs w:val="28"/>
        </w:rPr>
        <w:softHyphen/>
        <w:t>ваниями учёта возрастных психологических особенностей обучающихся.</w:t>
      </w:r>
    </w:p>
    <w:p w:rsidR="007705C7" w:rsidRDefault="007705C7" w:rsidP="007705C7">
      <w:pPr>
        <w:shd w:val="clear" w:color="auto" w:fill="FFFFFF"/>
        <w:tabs>
          <w:tab w:val="left" w:pos="-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32B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основной и старшей школе лидерами среди используемых образовательных технологий становятся технология уровневой дифференциации, групповые технологии. Кроме того, техническое оснащение лицея и особенности учебного плана позволяют широко использовать информационно-коммуникационные  и исследовательские технологии. </w:t>
      </w:r>
    </w:p>
    <w:p w:rsidR="0073443B" w:rsidRPr="0073443B" w:rsidRDefault="0073443B" w:rsidP="0073443B">
      <w:pPr>
        <w:shd w:val="clear" w:color="auto" w:fill="FFFFFF"/>
        <w:tabs>
          <w:tab w:val="left" w:pos="54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3443B">
        <w:rPr>
          <w:rFonts w:ascii="Times New Roman" w:hAnsi="Times New Roman" w:cs="Times New Roman"/>
          <w:sz w:val="28"/>
          <w:szCs w:val="28"/>
        </w:rPr>
        <w:t>2016-2017 учебн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443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43B">
        <w:rPr>
          <w:rFonts w:ascii="Times New Roman" w:hAnsi="Times New Roman" w:cs="Times New Roman"/>
          <w:sz w:val="28"/>
          <w:szCs w:val="28"/>
        </w:rPr>
        <w:t xml:space="preserve"> в МБОУ лицей № 3 МР Учалинский район РБ была организована  и проведена работа летнего отдыха детей в </w:t>
      </w:r>
      <w:r w:rsidRPr="0073443B">
        <w:rPr>
          <w:rFonts w:ascii="Times New Roman" w:hAnsi="Times New Roman" w:cs="Times New Roman"/>
          <w:b/>
          <w:sz w:val="28"/>
          <w:szCs w:val="28"/>
        </w:rPr>
        <w:t>пришкольном лагере «Зелёная планета» (центр дневного пребывания детей)</w:t>
      </w:r>
      <w:r w:rsidRPr="0073443B">
        <w:rPr>
          <w:rFonts w:ascii="Times New Roman" w:hAnsi="Times New Roman" w:cs="Times New Roman"/>
          <w:sz w:val="28"/>
          <w:szCs w:val="28"/>
        </w:rPr>
        <w:t>, в котором отдохнули 200 обучающихся.</w:t>
      </w:r>
      <w:r w:rsidRPr="00D75D1A">
        <w:t xml:space="preserve"> </w:t>
      </w:r>
      <w:r w:rsidRPr="0073443B">
        <w:rPr>
          <w:rFonts w:ascii="Times New Roman" w:hAnsi="Times New Roman" w:cs="Times New Roman"/>
          <w:sz w:val="28"/>
          <w:szCs w:val="28"/>
        </w:rPr>
        <w:t>Дети были разделены на 7 отрядов, каждый из которых имел своё направление: спортивный, экологический, башкирский, ОБЖ, творческий, интеллектуальный, краеведческий.</w:t>
      </w:r>
    </w:p>
    <w:p w:rsidR="007705C7" w:rsidRPr="0006132B" w:rsidRDefault="007705C7" w:rsidP="005246D5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Научное общество </w:t>
      </w:r>
      <w:proofErr w:type="gramStart"/>
      <w:r w:rsidRPr="0006132B">
        <w:rPr>
          <w:rFonts w:ascii="Times New Roman" w:hAnsi="Times New Roman" w:cs="Times New Roman"/>
          <w:b/>
          <w:spacing w:val="-2"/>
          <w:sz w:val="28"/>
          <w:szCs w:val="28"/>
        </w:rPr>
        <w:t>обучающихся</w:t>
      </w:r>
      <w:proofErr w:type="gramEnd"/>
    </w:p>
    <w:p w:rsidR="007705C7" w:rsidRPr="0006132B" w:rsidRDefault="007705C7" w:rsidP="00524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>Организация деятельности научного общества обучающихся соответствует концепции профильного обучения на старшей ступени общеобразовательной школы и уставным требованиям лицея: «предоставление обучающимся оптимальных возможностей для получения среднего общего образования с углубленным изучением предметов естественно-математического цикла, реализации индивидуальных творческих запросов, овладения навыками научной работы». Выбранные направления деятельности научного общества исходят из основной идей обновления старшей школы, которая состоит в том, что образование должно быть индивидуализированным, функциональным и эффективным.</w:t>
      </w:r>
    </w:p>
    <w:p w:rsidR="00D26505" w:rsidRPr="00D26505" w:rsidRDefault="00D26505" w:rsidP="005246D5">
      <w:pPr>
        <w:spacing w:after="0"/>
        <w:ind w:left="13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D26505">
        <w:rPr>
          <w:rFonts w:ascii="Times New Roman" w:hAnsi="Times New Roman" w:cs="Times New Roman"/>
          <w:sz w:val="28"/>
          <w:szCs w:val="28"/>
        </w:rPr>
        <w:t>15 декабря 2017 года в МБОУ лицей № 3 МР Учалинский район РБ прошла</w:t>
      </w:r>
      <w:r w:rsidR="00995938">
        <w:rPr>
          <w:rFonts w:ascii="Times New Roman" w:hAnsi="Times New Roman" w:cs="Times New Roman"/>
          <w:sz w:val="28"/>
          <w:szCs w:val="28"/>
        </w:rPr>
        <w:t xml:space="preserve"> </w:t>
      </w:r>
      <w:r w:rsidRPr="00D26505">
        <w:rPr>
          <w:rFonts w:ascii="Times New Roman" w:hAnsi="Times New Roman" w:cs="Times New Roman"/>
          <w:sz w:val="28"/>
          <w:szCs w:val="28"/>
        </w:rPr>
        <w:t>II Межрегиональная научно-практическая конференция «Европа – Азия. Открывая горизонты». Конференция была организована в соответствии с Положением о проведении конференции, согласованным с МКУ отдел образования МР Учалинский район РБ. АО «Учалинский ГОК</w:t>
      </w:r>
      <w:r w:rsidR="00995938">
        <w:rPr>
          <w:rFonts w:ascii="Times New Roman" w:hAnsi="Times New Roman" w:cs="Times New Roman"/>
          <w:sz w:val="28"/>
          <w:szCs w:val="28"/>
        </w:rPr>
        <w:t xml:space="preserve"> </w:t>
      </w:r>
      <w:r w:rsidRPr="00D26505">
        <w:rPr>
          <w:rFonts w:ascii="Times New Roman" w:hAnsi="Times New Roman" w:cs="Times New Roman"/>
          <w:sz w:val="28"/>
          <w:szCs w:val="28"/>
        </w:rPr>
        <w:t xml:space="preserve">учредило призы победителям и призёрам конференции, а также педагогам, выступившим руководителями призовых исследовательских проектов.  </w:t>
      </w:r>
    </w:p>
    <w:p w:rsidR="00D26505" w:rsidRPr="00D26505" w:rsidRDefault="00D26505" w:rsidP="005246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505">
        <w:rPr>
          <w:rFonts w:ascii="Times New Roman" w:hAnsi="Times New Roman" w:cs="Times New Roman"/>
          <w:sz w:val="28"/>
          <w:szCs w:val="28"/>
        </w:rPr>
        <w:t xml:space="preserve">География участников II Межрегиональная научно-практическая конференция «Европа – Азия. Открывая горизонты» </w:t>
      </w:r>
      <w:proofErr w:type="gramStart"/>
      <w:r w:rsidRPr="00D26505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Pr="00D26505">
        <w:rPr>
          <w:rFonts w:ascii="Times New Roman" w:hAnsi="Times New Roman" w:cs="Times New Roman"/>
          <w:sz w:val="28"/>
          <w:szCs w:val="28"/>
        </w:rPr>
        <w:t>: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г. Уфа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г. Учалы и Учалинский район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г. Белорецк и Белорецкий район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246D5">
        <w:rPr>
          <w:rFonts w:ascii="Times New Roman" w:hAnsi="Times New Roman" w:cs="Times New Roman"/>
          <w:i/>
          <w:sz w:val="24"/>
          <w:szCs w:val="24"/>
        </w:rPr>
        <w:lastRenderedPageBreak/>
        <w:t>Абзелиловский</w:t>
      </w:r>
      <w:proofErr w:type="spellEnd"/>
      <w:r w:rsidRPr="005246D5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246D5">
        <w:rPr>
          <w:rFonts w:ascii="Times New Roman" w:hAnsi="Times New Roman" w:cs="Times New Roman"/>
          <w:i/>
          <w:sz w:val="24"/>
          <w:szCs w:val="24"/>
        </w:rPr>
        <w:t>Бурзянский</w:t>
      </w:r>
      <w:proofErr w:type="spellEnd"/>
      <w:r w:rsidRPr="005246D5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D26505" w:rsidRPr="005246D5" w:rsidRDefault="00D26505" w:rsidP="00B31E39">
      <w:pPr>
        <w:numPr>
          <w:ilvl w:val="0"/>
          <w:numId w:val="16"/>
        </w:numPr>
        <w:spacing w:after="0"/>
        <w:ind w:left="851" w:hanging="142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г. Миасс, Челябинская область</w:t>
      </w:r>
    </w:p>
    <w:p w:rsidR="00D26505" w:rsidRPr="00D26505" w:rsidRDefault="00D26505" w:rsidP="005246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505">
        <w:rPr>
          <w:rFonts w:ascii="Times New Roman" w:hAnsi="Times New Roman" w:cs="Times New Roman"/>
          <w:sz w:val="28"/>
          <w:szCs w:val="28"/>
        </w:rPr>
        <w:t xml:space="preserve">Всего в рамках конференции рассмотрено около 316 работ. Исследования проводились в разнообразных образовательных областях.  Повышенное внимание гостей и жюри конференции притягивала секция «Наука и техника. Робототехника». </w:t>
      </w:r>
    </w:p>
    <w:p w:rsidR="00D26505" w:rsidRPr="00D26505" w:rsidRDefault="00D26505" w:rsidP="005246D5">
      <w:pPr>
        <w:pStyle w:val="af1"/>
        <w:spacing w:after="0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6505">
        <w:rPr>
          <w:rFonts w:ascii="Times New Roman" w:hAnsi="Times New Roman" w:cs="Times New Roman"/>
          <w:sz w:val="28"/>
          <w:szCs w:val="28"/>
        </w:rPr>
        <w:t>В состав жюри по секциям вошли:</w:t>
      </w:r>
    </w:p>
    <w:p w:rsidR="00D26505" w:rsidRPr="005246D5" w:rsidRDefault="00D26505" w:rsidP="00B31E39">
      <w:pPr>
        <w:pStyle w:val="af1"/>
        <w:numPr>
          <w:ilvl w:val="0"/>
          <w:numId w:val="17"/>
        </w:numPr>
        <w:spacing w:after="0"/>
        <w:ind w:left="993" w:right="-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 xml:space="preserve">представители Башкирского государственного педагогического университета имени М. </w:t>
      </w:r>
      <w:proofErr w:type="spellStart"/>
      <w:r w:rsidRPr="005246D5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  <w:r w:rsidRPr="005246D5">
        <w:rPr>
          <w:rFonts w:ascii="Times New Roman" w:hAnsi="Times New Roman" w:cs="Times New Roman"/>
          <w:i/>
          <w:sz w:val="24"/>
          <w:szCs w:val="24"/>
        </w:rPr>
        <w:t>:</w:t>
      </w:r>
    </w:p>
    <w:p w:rsidR="00D26505" w:rsidRPr="005246D5" w:rsidRDefault="00D26505" w:rsidP="00B31E39">
      <w:pPr>
        <w:pStyle w:val="af1"/>
        <w:numPr>
          <w:ilvl w:val="0"/>
          <w:numId w:val="17"/>
        </w:numPr>
        <w:spacing w:after="0"/>
        <w:ind w:left="993" w:right="-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руководители предметных методических объединений и учителя лицея</w:t>
      </w:r>
    </w:p>
    <w:p w:rsidR="00D26505" w:rsidRPr="005246D5" w:rsidRDefault="00D26505" w:rsidP="00B31E39">
      <w:pPr>
        <w:pStyle w:val="af1"/>
        <w:numPr>
          <w:ilvl w:val="0"/>
          <w:numId w:val="17"/>
        </w:numPr>
        <w:spacing w:after="0"/>
        <w:ind w:left="993" w:right="-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представители преподавательской общественности города:</w:t>
      </w:r>
    </w:p>
    <w:p w:rsidR="00D26505" w:rsidRPr="005246D5" w:rsidRDefault="00D26505" w:rsidP="00B31E39">
      <w:pPr>
        <w:pStyle w:val="af1"/>
        <w:numPr>
          <w:ilvl w:val="0"/>
          <w:numId w:val="18"/>
        </w:numPr>
        <w:spacing w:after="0"/>
        <w:ind w:left="993" w:right="-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сотрудники АО «Учалинский ГОК»</w:t>
      </w:r>
    </w:p>
    <w:p w:rsidR="00D26505" w:rsidRPr="005246D5" w:rsidRDefault="00D26505" w:rsidP="00B31E39">
      <w:pPr>
        <w:pStyle w:val="af1"/>
        <w:numPr>
          <w:ilvl w:val="0"/>
          <w:numId w:val="18"/>
        </w:numPr>
        <w:spacing w:after="0"/>
        <w:ind w:left="993" w:right="-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представители творческой общественности города и района</w:t>
      </w:r>
    </w:p>
    <w:p w:rsidR="007705C7" w:rsidRPr="0006132B" w:rsidRDefault="007705C7" w:rsidP="00524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2B">
        <w:rPr>
          <w:rFonts w:ascii="Times New Roman" w:hAnsi="Times New Roman" w:cs="Times New Roman"/>
          <w:sz w:val="28"/>
          <w:szCs w:val="28"/>
        </w:rPr>
        <w:t>Качество знаний не всегда определяется объемом выученного материала, скорее это умение пользоваться приобретенными знаниями в новой нестандартной ситуации. Поэтому в лицее проводится мониторинг успешности обучающихся во внеурочной деятельности, куда входят результаты участия в предметных олимпиадах, интеллектуальных марафонах, исследовательской деятельности и т.д. В практику работы образовательной организации прочно вошло ежегодное проведение предметных олимпиад. В этих олимпиадах ежегодно участвуют до 70 % обучающихся лицея.</w:t>
      </w:r>
    </w:p>
    <w:p w:rsidR="00AB7786" w:rsidRDefault="00AB7786" w:rsidP="005246D5">
      <w:pPr>
        <w:pStyle w:val="af1"/>
        <w:widowControl w:val="0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0F8">
        <w:rPr>
          <w:rFonts w:ascii="Times New Roman" w:hAnsi="Times New Roman" w:cs="Times New Roman"/>
          <w:b/>
          <w:sz w:val="28"/>
          <w:szCs w:val="28"/>
        </w:rPr>
        <w:t>Воспитательная система 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786" w:rsidRPr="00AF1809" w:rsidRDefault="00AB7786" w:rsidP="005246D5">
      <w:pPr>
        <w:pStyle w:val="af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2C">
        <w:rPr>
          <w:rFonts w:ascii="Times New Roman" w:hAnsi="Times New Roman" w:cs="Times New Roman"/>
          <w:sz w:val="28"/>
          <w:szCs w:val="28"/>
        </w:rPr>
        <w:t>Воспитательная работа в МБОУ лицей № 3   ведется в соответствии с разработанной «Концепцией развития воспитательной системы МБОУ лицей № 3, утверждена приказом № 433 от 01 сентября 2016 г.  Концепция отражает характеристику воспитательной системы, этапы становления</w:t>
      </w:r>
      <w:r w:rsidRPr="00AF1809">
        <w:rPr>
          <w:rFonts w:ascii="Times New Roman" w:hAnsi="Times New Roman" w:cs="Times New Roman"/>
          <w:sz w:val="28"/>
          <w:szCs w:val="28"/>
        </w:rPr>
        <w:t xml:space="preserve">, основные принципы, ключевые понятия, механизм функционирования. Воспитательная система охватывает весь педагогический процесс, интегрируя учебные занятия, разнообразную внеурочную деятельность детей, общение за пределами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AF1809">
        <w:rPr>
          <w:rFonts w:ascii="Times New Roman" w:hAnsi="Times New Roman" w:cs="Times New Roman"/>
          <w:sz w:val="28"/>
          <w:szCs w:val="28"/>
        </w:rPr>
        <w:t xml:space="preserve"> в едином образовательно-воспитательном пространстве.</w:t>
      </w:r>
    </w:p>
    <w:p w:rsidR="00AB7786" w:rsidRPr="00EB32D1" w:rsidRDefault="00AB7786" w:rsidP="005246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2D1">
        <w:rPr>
          <w:rFonts w:ascii="Times New Roman" w:hAnsi="Times New Roman" w:cs="Times New Roman"/>
          <w:sz w:val="28"/>
          <w:szCs w:val="28"/>
        </w:rPr>
        <w:t>Воспитательная работа в лицее ведется традиционно по следующим направлениям: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учебно – познавательная работа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духовно – нравственное воспитание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гражданско – патриотическое воспитание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lastRenderedPageBreak/>
        <w:t>эстетическое воспитание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физкультурно – оздоровительная работа, туристическая деятельность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профилактика детского дорожного травматизма, пожарная безопасность, техника безопасности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трудовое и экологическое воспитание</w:t>
      </w:r>
    </w:p>
    <w:p w:rsidR="00AB7786" w:rsidRPr="005246D5" w:rsidRDefault="00AB7786" w:rsidP="00B31E39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 xml:space="preserve">ранняя </w:t>
      </w:r>
      <w:proofErr w:type="spellStart"/>
      <w:r w:rsidRPr="005246D5">
        <w:rPr>
          <w:rFonts w:ascii="Times New Roman" w:hAnsi="Times New Roman" w:cs="Times New Roman"/>
          <w:i/>
          <w:sz w:val="24"/>
          <w:szCs w:val="24"/>
        </w:rPr>
        <w:t>профилизация</w:t>
      </w:r>
      <w:proofErr w:type="spellEnd"/>
    </w:p>
    <w:p w:rsidR="00AB7786" w:rsidRPr="00EB32D1" w:rsidRDefault="00AB7786" w:rsidP="005246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2D1">
        <w:rPr>
          <w:rFonts w:ascii="Times New Roman" w:hAnsi="Times New Roman" w:cs="Times New Roman"/>
          <w:sz w:val="28"/>
          <w:szCs w:val="28"/>
        </w:rPr>
        <w:t>В МБОУ лицей № 3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Ведется работа по следующим направлениям:</w:t>
      </w:r>
    </w:p>
    <w:p w:rsidR="00AB7786" w:rsidRPr="005246D5" w:rsidRDefault="00AB7786" w:rsidP="00B31E39">
      <w:pPr>
        <w:pStyle w:val="af1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естественнонаучное</w:t>
      </w:r>
    </w:p>
    <w:p w:rsidR="00AB7786" w:rsidRPr="005246D5" w:rsidRDefault="00AB7786" w:rsidP="00B31E39">
      <w:pPr>
        <w:pStyle w:val="af1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физкультурно-спортивное</w:t>
      </w:r>
    </w:p>
    <w:p w:rsidR="00AB7786" w:rsidRPr="005246D5" w:rsidRDefault="00AB7786" w:rsidP="00B31E39">
      <w:pPr>
        <w:pStyle w:val="af1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туристско-краеведческое</w:t>
      </w:r>
    </w:p>
    <w:p w:rsidR="00AB7786" w:rsidRPr="005246D5" w:rsidRDefault="00AB7786" w:rsidP="00B31E39">
      <w:pPr>
        <w:pStyle w:val="af1"/>
        <w:widowControl w:val="0"/>
        <w:numPr>
          <w:ilvl w:val="0"/>
          <w:numId w:val="2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6D5">
        <w:rPr>
          <w:rFonts w:ascii="Times New Roman" w:hAnsi="Times New Roman" w:cs="Times New Roman"/>
          <w:i/>
          <w:sz w:val="24"/>
          <w:szCs w:val="24"/>
        </w:rPr>
        <w:t>социальн</w:t>
      </w:r>
      <w:proofErr w:type="gramStart"/>
      <w:r w:rsidRPr="005246D5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5246D5">
        <w:rPr>
          <w:rFonts w:ascii="Times New Roman" w:hAnsi="Times New Roman" w:cs="Times New Roman"/>
          <w:i/>
          <w:sz w:val="24"/>
          <w:szCs w:val="24"/>
        </w:rPr>
        <w:t xml:space="preserve"> педагогическое</w:t>
      </w:r>
    </w:p>
    <w:p w:rsidR="00DE7781" w:rsidRPr="00875196" w:rsidRDefault="00DE7781" w:rsidP="00DE778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>Дополнительное образование детей в лицее отличает тесная связь с внеурочной работой, которая организуется учителями предметниками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лассными руководителями, тренерами. </w:t>
      </w:r>
    </w:p>
    <w:p w:rsidR="00DE7781" w:rsidRPr="00875196" w:rsidRDefault="00DE7781" w:rsidP="00DE7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>Целью существующей системы дополнительного образования является гармоничное развитие личности каждого ребенка соответственно ее интересам и наклонностям. Ведется работа по следующим направлениям:</w:t>
      </w:r>
    </w:p>
    <w:p w:rsidR="00DE7781" w:rsidRPr="00875196" w:rsidRDefault="00DE7781" w:rsidP="00DE7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Первое и преобладающее направление естественнонаучное, в работу этих объединений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не менее 50% обучающиеся лицея. </w:t>
      </w:r>
    </w:p>
    <w:p w:rsidR="001E7001" w:rsidRPr="00CE20F8" w:rsidRDefault="001E7001" w:rsidP="00F1487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0F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D39" w:rsidRPr="00CE20F8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582C6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Дополнительное образование в 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>образовательной организации</w:t>
      </w:r>
      <w:r w:rsidR="00CD62EA" w:rsidRPr="00CE20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7781" w:rsidRPr="00875196" w:rsidRDefault="00AB7786" w:rsidP="00DE7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2D1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B32D1">
        <w:rPr>
          <w:rFonts w:ascii="Times New Roman" w:hAnsi="Times New Roman" w:cs="Times New Roman"/>
          <w:sz w:val="28"/>
          <w:szCs w:val="28"/>
        </w:rPr>
        <w:t xml:space="preserve"> </w:t>
      </w:r>
      <w:r w:rsidR="00DE7781" w:rsidRPr="008751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E7781" w:rsidRPr="00875196">
        <w:rPr>
          <w:rFonts w:ascii="Times New Roman" w:hAnsi="Times New Roman" w:cs="Times New Roman"/>
          <w:sz w:val="28"/>
          <w:szCs w:val="28"/>
        </w:rPr>
        <w:t>торое направление физкультурно-спортивное, по праву занимающее место по охвату обучающихся нашего лицея. В спортивных секциях, работающих при лицее, занимаются 64 обучающихся по разным возрастным группам. Секции посещают учащиеся   группы риска</w:t>
      </w:r>
      <w:r w:rsidR="00DE7781">
        <w:rPr>
          <w:rFonts w:ascii="Times New Roman" w:hAnsi="Times New Roman" w:cs="Times New Roman"/>
          <w:sz w:val="28"/>
          <w:szCs w:val="28"/>
        </w:rPr>
        <w:t xml:space="preserve"> </w:t>
      </w:r>
      <w:r w:rsidR="00DE7781" w:rsidRPr="00875196">
        <w:rPr>
          <w:rFonts w:ascii="Times New Roman" w:hAnsi="Times New Roman" w:cs="Times New Roman"/>
          <w:sz w:val="28"/>
          <w:szCs w:val="28"/>
        </w:rPr>
        <w:t>- 10 человек, учащиеся из малообеспеченных семей -</w:t>
      </w:r>
      <w:r w:rsidR="00DE7781">
        <w:rPr>
          <w:rFonts w:ascii="Times New Roman" w:hAnsi="Times New Roman" w:cs="Times New Roman"/>
          <w:sz w:val="28"/>
          <w:szCs w:val="28"/>
        </w:rPr>
        <w:t xml:space="preserve"> </w:t>
      </w:r>
      <w:r w:rsidR="00DE7781" w:rsidRPr="00875196">
        <w:rPr>
          <w:rFonts w:ascii="Times New Roman" w:hAnsi="Times New Roman" w:cs="Times New Roman"/>
          <w:sz w:val="28"/>
          <w:szCs w:val="28"/>
        </w:rPr>
        <w:t xml:space="preserve">54 человек. Занятия в секциях проходят в соответствии с утвержденным расписанием. </w:t>
      </w:r>
      <w:proofErr w:type="gramStart"/>
      <w:r w:rsidR="00DE7781" w:rsidRPr="00875196">
        <w:rPr>
          <w:rFonts w:ascii="Times New Roman" w:hAnsi="Times New Roman" w:cs="Times New Roman"/>
          <w:sz w:val="28"/>
          <w:szCs w:val="28"/>
        </w:rPr>
        <w:t>Многие из обучающихся, уже не первый год посещают эти секции, что помогает в организации их свободного времени, многие из ребят уже не раз участвовали в соревнованиях за честь лицея, что способствует выработке позитивного отношения лицею, в которой они учатся, дает возможность реализовать, проявить себя как личность.</w:t>
      </w:r>
      <w:proofErr w:type="gramEnd"/>
      <w:r w:rsidR="00DE7781" w:rsidRPr="00875196">
        <w:rPr>
          <w:rFonts w:ascii="Times New Roman" w:hAnsi="Times New Roman" w:cs="Times New Roman"/>
          <w:sz w:val="28"/>
          <w:szCs w:val="28"/>
        </w:rPr>
        <w:t xml:space="preserve"> Хочется отметить, что некоторые учащиеся, увлеченные спортом, посещают с</w:t>
      </w:r>
      <w:r w:rsidR="00DE7781">
        <w:rPr>
          <w:rFonts w:ascii="Times New Roman" w:hAnsi="Times New Roman" w:cs="Times New Roman"/>
          <w:sz w:val="28"/>
          <w:szCs w:val="28"/>
        </w:rPr>
        <w:t>разу несколько секций:</w:t>
      </w:r>
    </w:p>
    <w:p w:rsidR="00DE7781" w:rsidRPr="00DE7781" w:rsidRDefault="00DE7781" w:rsidP="00DE7781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81">
        <w:rPr>
          <w:rFonts w:ascii="Times New Roman" w:hAnsi="Times New Roman" w:cs="Times New Roman"/>
          <w:sz w:val="24"/>
          <w:szCs w:val="24"/>
        </w:rPr>
        <w:t>Баскетбол девушки (руководитель – Дубовая Н.А.)</w:t>
      </w:r>
    </w:p>
    <w:p w:rsidR="00DE7781" w:rsidRPr="00DE7781" w:rsidRDefault="00DE7781" w:rsidP="00DE7781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81">
        <w:rPr>
          <w:rFonts w:ascii="Times New Roman" w:hAnsi="Times New Roman" w:cs="Times New Roman"/>
          <w:sz w:val="24"/>
          <w:szCs w:val="24"/>
        </w:rPr>
        <w:t xml:space="preserve">Баскетбол юноши (руководитель – </w:t>
      </w:r>
      <w:proofErr w:type="spellStart"/>
      <w:r w:rsidRPr="00DE7781">
        <w:rPr>
          <w:rFonts w:ascii="Times New Roman" w:hAnsi="Times New Roman" w:cs="Times New Roman"/>
          <w:sz w:val="24"/>
          <w:szCs w:val="24"/>
        </w:rPr>
        <w:t>Махмутдинов</w:t>
      </w:r>
      <w:proofErr w:type="spellEnd"/>
      <w:r w:rsidRPr="00DE7781">
        <w:rPr>
          <w:rFonts w:ascii="Times New Roman" w:hAnsi="Times New Roman" w:cs="Times New Roman"/>
          <w:sz w:val="24"/>
          <w:szCs w:val="24"/>
        </w:rPr>
        <w:t xml:space="preserve"> Ф.А.)</w:t>
      </w:r>
    </w:p>
    <w:p w:rsidR="00DE7781" w:rsidRPr="00DE7781" w:rsidRDefault="00DE7781" w:rsidP="00DE7781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81">
        <w:rPr>
          <w:rFonts w:ascii="Times New Roman" w:hAnsi="Times New Roman" w:cs="Times New Roman"/>
          <w:sz w:val="24"/>
          <w:szCs w:val="24"/>
        </w:rPr>
        <w:t>Волейбол девушки и юноши (руководитель – Султанов И.И.)</w:t>
      </w:r>
    </w:p>
    <w:p w:rsidR="00DE7781" w:rsidRPr="00DE7781" w:rsidRDefault="00DE7781" w:rsidP="00DE7781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81">
        <w:rPr>
          <w:rFonts w:ascii="Times New Roman" w:hAnsi="Times New Roman" w:cs="Times New Roman"/>
          <w:sz w:val="24"/>
          <w:szCs w:val="24"/>
        </w:rPr>
        <w:t>Мини-футбол (руководитель – Гайсин Ф.Х.)</w:t>
      </w:r>
    </w:p>
    <w:p w:rsidR="00DE7781" w:rsidRPr="00DE7781" w:rsidRDefault="00DE7781" w:rsidP="00DE7781">
      <w:pPr>
        <w:pStyle w:val="af1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81">
        <w:rPr>
          <w:rFonts w:ascii="Times New Roman" w:hAnsi="Times New Roman" w:cs="Times New Roman"/>
          <w:sz w:val="24"/>
          <w:szCs w:val="24"/>
        </w:rPr>
        <w:t>Шахматы (руководитель – Гайсин Ф.Х.)</w:t>
      </w:r>
    </w:p>
    <w:p w:rsidR="00DE7781" w:rsidRPr="00875196" w:rsidRDefault="00DE7781" w:rsidP="00DE778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lastRenderedPageBreak/>
        <w:t xml:space="preserve"> О результативности работы спортивных секций свидетельствуют достижения объединений. Секции работают стабильно уже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помногу лет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>, взращивая поколения новых игроков среди юных лицеистов.</w:t>
      </w:r>
    </w:p>
    <w:p w:rsidR="00AB7786" w:rsidRPr="00EB32D1" w:rsidRDefault="00DE7781" w:rsidP="00DE7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196">
        <w:rPr>
          <w:rFonts w:ascii="Times New Roman" w:hAnsi="Times New Roman" w:cs="Times New Roman"/>
          <w:sz w:val="28"/>
          <w:szCs w:val="28"/>
        </w:rPr>
        <w:t xml:space="preserve">Занятия в секциях проходят в соответствии с утвержденным расписанием. Многие из обучающихся, которых называют «трудными», уже не первый год посещают эти секции, что помогает в организации их свободного времени, многие из ребят уже не раз участвовали в соревнованиях за честь лицея, что способствует выработке позитивного отношения лицею,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19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875196">
        <w:rPr>
          <w:rFonts w:ascii="Times New Roman" w:hAnsi="Times New Roman" w:cs="Times New Roman"/>
          <w:sz w:val="28"/>
          <w:szCs w:val="28"/>
        </w:rPr>
        <w:t xml:space="preserve"> они учатся, дает возможность реализовать, проявить себя как личность. Хочется отметить, что некоторые учащиеся, увлеченные спортом, посещают сразу несколько секций.</w:t>
      </w:r>
      <w:r w:rsidR="00AB7786" w:rsidRPr="00EB32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2D1" w:rsidRDefault="00EB32D1" w:rsidP="00DE7781">
      <w:pPr>
        <w:pStyle w:val="bodytext"/>
        <w:ind w:left="4253"/>
        <w:jc w:val="both"/>
        <w:rPr>
          <w:sz w:val="28"/>
          <w:szCs w:val="28"/>
        </w:rPr>
      </w:pPr>
      <w:r w:rsidRPr="00EB32D1">
        <w:rPr>
          <w:sz w:val="28"/>
          <w:szCs w:val="28"/>
        </w:rPr>
        <w:t xml:space="preserve">Диаграмма </w:t>
      </w:r>
      <w:r w:rsidR="005246D5">
        <w:rPr>
          <w:sz w:val="28"/>
          <w:szCs w:val="28"/>
        </w:rPr>
        <w:t>2</w:t>
      </w:r>
      <w:r w:rsidRPr="00EB32D1">
        <w:rPr>
          <w:sz w:val="28"/>
          <w:szCs w:val="28"/>
        </w:rPr>
        <w:t>.</w:t>
      </w:r>
      <w:r w:rsidR="005246D5">
        <w:rPr>
          <w:sz w:val="28"/>
          <w:szCs w:val="28"/>
        </w:rPr>
        <w:t xml:space="preserve"> </w:t>
      </w:r>
      <w:r w:rsidRPr="00EB32D1">
        <w:rPr>
          <w:sz w:val="28"/>
          <w:szCs w:val="28"/>
        </w:rPr>
        <w:t>Охват дополнительным образованием</w:t>
      </w:r>
    </w:p>
    <w:p w:rsidR="00DE7781" w:rsidRDefault="00DE7781" w:rsidP="00DE7781">
      <w:pPr>
        <w:pStyle w:val="bodytext"/>
        <w:ind w:left="4253"/>
        <w:jc w:val="both"/>
        <w:rPr>
          <w:sz w:val="28"/>
          <w:szCs w:val="28"/>
        </w:rPr>
      </w:pPr>
      <w:r w:rsidRPr="00936A7D">
        <w:rPr>
          <w:b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64135</wp:posOffset>
            </wp:positionV>
            <wp:extent cx="5356860" cy="3116580"/>
            <wp:effectExtent l="0" t="0" r="15240" b="26670"/>
            <wp:wrapTight wrapText="bothSides">
              <wp:wrapPolygon edited="0">
                <wp:start x="0" y="0"/>
                <wp:lineTo x="0" y="21653"/>
                <wp:lineTo x="21585" y="21653"/>
                <wp:lineTo x="2158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DE7781" w:rsidRDefault="00DE7781" w:rsidP="00DE7781">
      <w:pPr>
        <w:pStyle w:val="bodytext"/>
        <w:ind w:left="4253"/>
        <w:jc w:val="both"/>
        <w:rPr>
          <w:sz w:val="28"/>
          <w:szCs w:val="28"/>
        </w:rPr>
      </w:pPr>
    </w:p>
    <w:p w:rsidR="00DE7781" w:rsidRPr="00EB32D1" w:rsidRDefault="00DE7781" w:rsidP="00DE7781">
      <w:pPr>
        <w:pStyle w:val="bodytext"/>
        <w:ind w:left="4253"/>
        <w:jc w:val="both"/>
        <w:rPr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AB7786" w:rsidRDefault="00AB7786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AB7786" w:rsidRDefault="00AB7786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EB32D1" w:rsidRDefault="00EB32D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DE7781" w:rsidRDefault="00DE7781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CE20F8" w:rsidRDefault="00CE20F8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CE20F8" w:rsidRDefault="00CE20F8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CE20F8" w:rsidRDefault="00CE20F8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CE20F8" w:rsidRDefault="00CE20F8" w:rsidP="00774D57">
      <w:pPr>
        <w:pStyle w:val="bodytext"/>
        <w:ind w:firstLine="709"/>
        <w:jc w:val="both"/>
        <w:rPr>
          <w:b/>
          <w:sz w:val="28"/>
          <w:szCs w:val="28"/>
        </w:rPr>
      </w:pPr>
    </w:p>
    <w:p w:rsidR="00774D57" w:rsidRPr="00A20AAE" w:rsidRDefault="00774D57" w:rsidP="00774D57">
      <w:pPr>
        <w:pStyle w:val="bodytext"/>
        <w:ind w:firstLine="709"/>
        <w:jc w:val="both"/>
        <w:rPr>
          <w:b/>
          <w:sz w:val="28"/>
          <w:szCs w:val="28"/>
        </w:rPr>
      </w:pPr>
      <w:r w:rsidRPr="00A20AA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A20AAE">
        <w:rPr>
          <w:b/>
          <w:sz w:val="28"/>
          <w:szCs w:val="28"/>
        </w:rPr>
        <w:t xml:space="preserve">. </w:t>
      </w:r>
      <w:r w:rsidR="00273BFD">
        <w:rPr>
          <w:b/>
          <w:sz w:val="28"/>
          <w:szCs w:val="28"/>
        </w:rPr>
        <w:t>О</w:t>
      </w:r>
      <w:r w:rsidR="00273BFD" w:rsidRPr="00273BFD">
        <w:rPr>
          <w:b/>
          <w:sz w:val="28"/>
          <w:szCs w:val="28"/>
        </w:rPr>
        <w:t>ценка востребованности выпускников</w:t>
      </w:r>
    </w:p>
    <w:p w:rsidR="00774D57" w:rsidRPr="00A20AAE" w:rsidRDefault="00774D57" w:rsidP="00774D57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В 2016-2017 учебном году в 11 классах обучалось 66 человек. Все обучающиеся были допущены к государственной итоговой аттестации. Из анализа успешности экзаменов - в среднем уровень подготовки выпускников стабилен. Средний балл по всем предметам 58,4</w:t>
      </w:r>
    </w:p>
    <w:p w:rsidR="00774D57" w:rsidRPr="00A20AAE" w:rsidRDefault="00774D57" w:rsidP="00774D57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20AAE">
        <w:rPr>
          <w:rFonts w:ascii="Times New Roman" w:hAnsi="Times New Roman" w:cs="Times New Roman"/>
          <w:b/>
          <w:sz w:val="28"/>
          <w:szCs w:val="28"/>
          <w:u w:val="single"/>
        </w:rPr>
        <w:t>Поступаемость</w:t>
      </w:r>
      <w:proofErr w:type="spellEnd"/>
      <w:r w:rsidRPr="00A20AA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98,5 %</w:t>
      </w:r>
    </w:p>
    <w:p w:rsidR="00774D57" w:rsidRPr="00A20AAE" w:rsidRDefault="00774D57" w:rsidP="00774D57">
      <w:pPr>
        <w:pStyle w:val="af1"/>
        <w:tabs>
          <w:tab w:val="left" w:pos="318"/>
        </w:tabs>
        <w:spacing w:after="0" w:line="240" w:lineRule="auto"/>
        <w:ind w:left="318" w:firstLine="39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Основной результат поступления в вузы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горный университет»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Московский государственный машиностроительный университет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Российский государственный университет нефти и газа им. И.М. Губкина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имени Д.И. Менделеева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lastRenderedPageBreak/>
        <w:t>Военно-космическая академия им. Можайского, г. Санкт-Петербург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Южно-Уральский государственный университет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Уральский федеральный университет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Уфимский государственный авиационно-технический университет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Уфимский государственный  нефтяной технический университет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Башкирский государственный медицинский университет </w:t>
      </w:r>
    </w:p>
    <w:p w:rsidR="00774D57" w:rsidRPr="001E7001" w:rsidRDefault="00774D57" w:rsidP="00B31E39">
      <w:pPr>
        <w:pStyle w:val="af1"/>
        <w:numPr>
          <w:ilvl w:val="0"/>
          <w:numId w:val="14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Магнитогорский государственный горный университет</w:t>
      </w:r>
    </w:p>
    <w:p w:rsidR="00774D57" w:rsidRPr="00A20AAE" w:rsidRDefault="00774D57" w:rsidP="00774D57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Специализация (выбираемые факультеты)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горное дело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горное дело и транспорт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горно-нефтяной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материаловедение и металлургия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бурение нефти и газа 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авиационно-технические системы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технологический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политехнический институт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автоматизированные системы правления ракетными войсками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архитектурно-строительный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управление </w:t>
      </w:r>
      <w:proofErr w:type="spellStart"/>
      <w:r w:rsidRPr="001E7001">
        <w:rPr>
          <w:rFonts w:ascii="Times New Roman" w:hAnsi="Times New Roman" w:cs="Times New Roman"/>
          <w:i/>
          <w:sz w:val="24"/>
          <w:szCs w:val="24"/>
        </w:rPr>
        <w:t>техносистемами</w:t>
      </w:r>
      <w:proofErr w:type="spellEnd"/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7001">
        <w:rPr>
          <w:rFonts w:ascii="Times New Roman" w:hAnsi="Times New Roman" w:cs="Times New Roman"/>
          <w:i/>
          <w:sz w:val="24"/>
          <w:szCs w:val="24"/>
        </w:rPr>
        <w:t>техносферная</w:t>
      </w:r>
      <w:proofErr w:type="spellEnd"/>
      <w:r w:rsidRPr="001E7001">
        <w:rPr>
          <w:rFonts w:ascii="Times New Roman" w:hAnsi="Times New Roman" w:cs="Times New Roman"/>
          <w:i/>
          <w:sz w:val="24"/>
          <w:szCs w:val="24"/>
        </w:rPr>
        <w:t xml:space="preserve"> безопасность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транспортный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энергетический 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инженерная механика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материаловедение и технология производства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химическая технология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факультет информатики и робототехники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институт естественных наук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политехнический </w:t>
      </w:r>
    </w:p>
    <w:p w:rsidR="00774D57" w:rsidRPr="001E7001" w:rsidRDefault="00774D57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>высшая школа экономики и управления</w:t>
      </w:r>
    </w:p>
    <w:p w:rsidR="00774D57" w:rsidRPr="001E7001" w:rsidRDefault="00EB32D1" w:rsidP="00B31E39">
      <w:pPr>
        <w:pStyle w:val="af1"/>
        <w:numPr>
          <w:ilvl w:val="0"/>
          <w:numId w:val="13"/>
        </w:numPr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001">
        <w:rPr>
          <w:rFonts w:ascii="Times New Roman" w:hAnsi="Times New Roman" w:cs="Times New Roman"/>
          <w:i/>
          <w:sz w:val="24"/>
          <w:szCs w:val="24"/>
        </w:rPr>
        <w:t xml:space="preserve">фармакология </w:t>
      </w:r>
    </w:p>
    <w:p w:rsidR="007E697E" w:rsidRPr="007E697E" w:rsidRDefault="007E697E" w:rsidP="007E697E">
      <w:pPr>
        <w:pStyle w:val="af1"/>
        <w:ind w:left="7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7E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поступления в технические ВУЗы</w:t>
      </w:r>
    </w:p>
    <w:p w:rsidR="007E697E" w:rsidRPr="007E697E" w:rsidRDefault="007E697E" w:rsidP="007E697E">
      <w:pPr>
        <w:pStyle w:val="af1"/>
        <w:ind w:left="754"/>
        <w:jc w:val="both"/>
        <w:rPr>
          <w:rFonts w:ascii="Times New Roman" w:hAnsi="Times New Roman" w:cs="Times New Roman"/>
          <w:sz w:val="28"/>
          <w:szCs w:val="28"/>
        </w:rPr>
      </w:pPr>
      <w:r w:rsidRPr="007E697E">
        <w:rPr>
          <w:rFonts w:ascii="Times New Roman" w:hAnsi="Times New Roman" w:cs="Times New Roman"/>
          <w:sz w:val="28"/>
          <w:szCs w:val="28"/>
        </w:rPr>
        <w:t xml:space="preserve">Анализ проводился за 2014-2015, 2015-2016, 2016-2017 </w:t>
      </w:r>
      <w:proofErr w:type="gramStart"/>
      <w:r w:rsidRPr="007E697E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  <w:r w:rsidRPr="007E69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697E" w:rsidRDefault="007E697E" w:rsidP="00DE7781">
      <w:pPr>
        <w:pStyle w:val="af1"/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6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97E">
        <w:rPr>
          <w:rFonts w:ascii="Times New Roman" w:hAnsi="Times New Roman" w:cs="Times New Roman"/>
          <w:sz w:val="28"/>
          <w:szCs w:val="28"/>
        </w:rPr>
        <w:t>Анализ поступления в технические ВУЗы</w:t>
      </w:r>
    </w:p>
    <w:tbl>
      <w:tblPr>
        <w:tblStyle w:val="af5"/>
        <w:tblW w:w="10348" w:type="dxa"/>
        <w:tblInd w:w="-601" w:type="dxa"/>
        <w:tblLook w:val="04A0"/>
      </w:tblPr>
      <w:tblGrid>
        <w:gridCol w:w="1258"/>
        <w:gridCol w:w="1569"/>
        <w:gridCol w:w="4556"/>
        <w:gridCol w:w="1697"/>
        <w:gridCol w:w="1268"/>
      </w:tblGrid>
      <w:tr w:rsidR="007E697E" w:rsidRPr="007E697E" w:rsidTr="00DE77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Профили обучения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7E697E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технические ВУЗы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7E697E" w:rsidRPr="007E697E" w:rsidTr="00DE77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один класс (15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–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экономический, </w:t>
            </w:r>
          </w:p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два класса (48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обучающихся) – физико-химических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E697E" w:rsidRPr="007E697E" w:rsidTr="00DE77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два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(38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) -  физико-химических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697E" w:rsidRPr="007E697E" w:rsidTr="00DE7781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 xml:space="preserve">один класс – социально-экономический, </w:t>
            </w:r>
          </w:p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один класс – физико-химический,</w:t>
            </w:r>
          </w:p>
          <w:p w:rsidR="007E697E" w:rsidRPr="007E697E" w:rsidRDefault="007E697E" w:rsidP="007E6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 xml:space="preserve">один класс – </w:t>
            </w:r>
            <w:proofErr w:type="gramStart"/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физико - математический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7E" w:rsidRPr="007E697E" w:rsidRDefault="007E697E" w:rsidP="007E6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E697E" w:rsidRPr="007E697E" w:rsidRDefault="004B6D5E" w:rsidP="004B6D5E">
      <w:pPr>
        <w:pStyle w:val="af1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</w:t>
      </w:r>
      <w:r w:rsidR="005246D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выпускников лицея в технические ВУЗы</w:t>
      </w:r>
    </w:p>
    <w:p w:rsidR="007E697E" w:rsidRPr="007E697E" w:rsidRDefault="007E697E" w:rsidP="007E697E">
      <w:pPr>
        <w:pStyle w:val="af1"/>
        <w:ind w:left="754"/>
        <w:rPr>
          <w:rFonts w:ascii="Times New Roman" w:hAnsi="Times New Roman" w:cs="Times New Roman"/>
          <w:sz w:val="28"/>
          <w:szCs w:val="28"/>
        </w:rPr>
      </w:pPr>
      <w:r w:rsidRPr="007E69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4180" cy="3215005"/>
            <wp:effectExtent l="0" t="0" r="20320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2621" w:rsidRPr="00F1487E" w:rsidRDefault="00522621" w:rsidP="00F1487E">
      <w:pPr>
        <w:pStyle w:val="af1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E20F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5845" w:rsidRPr="00CE20F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F2D39" w:rsidRPr="00CE20F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CE20F8">
        <w:rPr>
          <w:rFonts w:ascii="Times New Roman" w:hAnsi="Times New Roman" w:cs="Times New Roman"/>
          <w:b/>
          <w:i/>
          <w:sz w:val="24"/>
          <w:szCs w:val="24"/>
        </w:rPr>
        <w:t>Поступаемость</w:t>
      </w:r>
      <w:proofErr w:type="spellEnd"/>
      <w:r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по специальностям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E20F8" w:rsidRDefault="00CE20F8" w:rsidP="00AB7786">
      <w:pPr>
        <w:pStyle w:val="af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786" w:rsidRDefault="00AB7786" w:rsidP="00AB7786">
      <w:pPr>
        <w:pStyle w:val="af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273BFD"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</w:p>
    <w:p w:rsidR="00566C06" w:rsidRPr="00A20AAE" w:rsidRDefault="00566C06" w:rsidP="00AB77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образовательной организации приняты локальные акты, которые регламентируют систему повышения квалификации педагогических работников лицея в соответствии с требованиями следующих нормативных документов: 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29.12.2012 № 273-ФЗ «Об образовании в Российской Федерации»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Постановление Правительства РФ от 26.08.2013г. № 729 «О федеральной информационной системе «Федеральный реестр сведений о </w:t>
      </w:r>
      <w:proofErr w:type="gramStart"/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документах</w:t>
      </w:r>
      <w:proofErr w:type="gramEnd"/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образовании и (или) о квалификации, документах об обучении»»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г. № 373 (с изменениями и дополнениями 26 ноября 2010 г., 22 сентября 2011 г., 18 декабря 2012 г., 29 декабря 2014 г., 18 мая, 31 декабря 2015 г.) 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17.12.2010 г. № 1897 (с изменениями и дополнениями от 29 декабря 2014 года, 31 декабря 2015 года)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17.05.2012 г. № 413 (с изменениями и дополнениями от 29 декабря 2014 года, 31 декабря 2015 года)</w:t>
      </w:r>
    </w:p>
    <w:p w:rsidR="00566C06" w:rsidRPr="001E7001" w:rsidRDefault="00566C06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851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0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1 июля 2013 г. № 499)</w:t>
      </w:r>
    </w:p>
    <w:p w:rsidR="00566C06" w:rsidRPr="00A20AAE" w:rsidRDefault="00566C06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Кадровый состав</w:t>
      </w:r>
    </w:p>
    <w:p w:rsidR="00A60B6A" w:rsidRPr="00A20AAE" w:rsidRDefault="00A60B6A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>В 201</w:t>
      </w:r>
      <w:r w:rsidR="007D46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 - 201</w:t>
      </w:r>
      <w:r w:rsidR="007D464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в  лицее работало 8</w:t>
      </w:r>
      <w:r w:rsidR="007D464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работников. </w:t>
      </w:r>
    </w:p>
    <w:p w:rsidR="00A60B6A" w:rsidRPr="00A20AAE" w:rsidRDefault="00A60B6A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аппарат составляет 7 человек, шесть из которых совмещают административную  деятельность с </w:t>
      </w:r>
      <w:proofErr w:type="gramStart"/>
      <w:r w:rsidRPr="00A20AAE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proofErr w:type="gramEnd"/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6C06" w:rsidRPr="00EB32D1" w:rsidRDefault="00EB32D1" w:rsidP="00EB32D1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246D5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C06" w:rsidRPr="00EB32D1">
        <w:rPr>
          <w:rFonts w:ascii="Times New Roman" w:hAnsi="Times New Roman" w:cs="Times New Roman"/>
          <w:color w:val="000000"/>
          <w:sz w:val="28"/>
          <w:szCs w:val="28"/>
        </w:rPr>
        <w:t>Качественный состав педагогических кадров лицея по уровню образования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491"/>
        <w:gridCol w:w="1418"/>
        <w:gridCol w:w="1275"/>
        <w:gridCol w:w="1276"/>
        <w:gridCol w:w="1276"/>
        <w:gridCol w:w="1417"/>
      </w:tblGrid>
      <w:tr w:rsidR="003B268B" w:rsidRPr="00FF0693" w:rsidTr="003B268B">
        <w:trPr>
          <w:trHeight w:val="1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60B6A">
              <w:rPr>
                <w:rFonts w:ascii="Times New Roman" w:hAnsi="Times New Roman" w:cs="Times New Roman"/>
              </w:rPr>
              <w:t>п</w:t>
            </w:r>
            <w:proofErr w:type="gramEnd"/>
            <w:r w:rsidRPr="00A60B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Виды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71046E" w:rsidRDefault="003B268B" w:rsidP="003B268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2017-2018</w:t>
            </w:r>
          </w:p>
        </w:tc>
      </w:tr>
      <w:tr w:rsidR="003B268B" w:rsidRPr="00FF0693" w:rsidTr="003B268B">
        <w:trPr>
          <w:trHeight w:val="1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Всего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71046E" w:rsidRDefault="003B268B" w:rsidP="003B268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</w:tc>
      </w:tr>
      <w:tr w:rsidR="003B268B" w:rsidRPr="00FF0693" w:rsidTr="003B268B">
        <w:trPr>
          <w:trHeight w:val="1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Высшее 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75 (85 %)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75 (86,2 %)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3B268B" w:rsidRDefault="003B268B" w:rsidP="003B26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(86%)</w:t>
            </w:r>
          </w:p>
        </w:tc>
      </w:tr>
      <w:tr w:rsidR="003B268B" w:rsidRPr="00FF0693" w:rsidTr="003B268B">
        <w:trPr>
          <w:trHeight w:val="1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Незаконченное высшее 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72D84" w:rsidRDefault="003B268B" w:rsidP="003B268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B268B" w:rsidRPr="00FF0693" w:rsidTr="003B268B">
        <w:trPr>
          <w:trHeight w:val="3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071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Среднее специальное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13 (15 %)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A60B6A" w:rsidRDefault="003B268B" w:rsidP="005D46FF">
            <w:pPr>
              <w:spacing w:after="0"/>
              <w:rPr>
                <w:rFonts w:ascii="Times New Roman" w:hAnsi="Times New Roman" w:cs="Times New Roman"/>
              </w:rPr>
            </w:pPr>
            <w:r w:rsidRPr="00A60B6A">
              <w:rPr>
                <w:rFonts w:ascii="Times New Roman" w:hAnsi="Times New Roman" w:cs="Times New Roman"/>
              </w:rPr>
              <w:t>12 (13,8 %)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68B" w:rsidRPr="003B268B" w:rsidRDefault="003B268B" w:rsidP="003B26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(14 %)</w:t>
            </w:r>
          </w:p>
        </w:tc>
      </w:tr>
    </w:tbl>
    <w:p w:rsidR="00566C06" w:rsidRPr="00A20AAE" w:rsidRDefault="00566C06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Распределение педагогических работников лицея по квалификационным категориям</w:t>
      </w:r>
    </w:p>
    <w:p w:rsidR="00566C06" w:rsidRPr="00A20AAE" w:rsidRDefault="00566C06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>Аттестация педагогических кадров способствует росту профессионализма учителя. Основные задачи аттестации -  целенаправленное, непрерывное повышение профессионального уровня педагогических работников, управление качеством образования для создания  оптимальных условий развития личности.</w:t>
      </w:r>
    </w:p>
    <w:p w:rsidR="00EB32D1" w:rsidRPr="00A20AAE" w:rsidRDefault="00EB32D1" w:rsidP="00EB32D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Диаграмма </w:t>
      </w:r>
      <w:r w:rsidR="005246D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4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педагогических работников лицея по квалификационным категориям, 201</w:t>
      </w:r>
      <w:r w:rsidR="00F71BAE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201</w:t>
      </w:r>
      <w:r w:rsidR="00F71BA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</w:t>
      </w:r>
    </w:p>
    <w:p w:rsidR="00566C06" w:rsidRDefault="000719C4" w:rsidP="00B340A3">
      <w:pPr>
        <w:spacing w:after="0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5040" cy="2512612"/>
            <wp:effectExtent l="0" t="0" r="22860" b="21590"/>
            <wp:docPr id="87" name="Диаграмма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6C06" w:rsidRPr="00A20AAE" w:rsidRDefault="00566C06" w:rsidP="00A20AAE">
      <w:pPr>
        <w:pStyle w:val="Default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20AAE">
        <w:rPr>
          <w:rFonts w:eastAsiaTheme="minorHAnsi"/>
          <w:sz w:val="28"/>
          <w:szCs w:val="28"/>
          <w:lang w:eastAsia="en-US"/>
        </w:rPr>
        <w:t xml:space="preserve">В течение учебного года в лицее осуществляли </w:t>
      </w:r>
      <w:r w:rsidRPr="00A20AAE">
        <w:rPr>
          <w:rFonts w:eastAsiaTheme="minorHAnsi"/>
          <w:b/>
          <w:sz w:val="28"/>
          <w:szCs w:val="28"/>
          <w:lang w:eastAsia="en-US"/>
        </w:rPr>
        <w:t>предметно-методическую деятельность девять методических объединений</w:t>
      </w:r>
      <w:r w:rsidRPr="00A20AAE">
        <w:rPr>
          <w:rFonts w:eastAsiaTheme="minorHAnsi"/>
          <w:sz w:val="28"/>
          <w:szCs w:val="28"/>
          <w:lang w:eastAsia="en-US"/>
        </w:rPr>
        <w:t>: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русского языка и литературы (руководитель Алешкова С.Ю.)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МО учителей математики, информатики (руководитель </w:t>
      </w:r>
      <w:r w:rsidR="00F762AC"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Габдуллина Г.Р.</w:t>
      </w: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башкирского языка (руководитель Усманова Д.А.)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 учителей физики, химии, биологии (руководитель </w:t>
      </w:r>
      <w:r w:rsidR="00F762AC"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Валиева Р.М.</w:t>
      </w: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английского зыка (руководитель Шарипова З.М.)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истории, географии (руководитель Алиева Л.В.)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технологии, музыки, изобразительного искусства (</w:t>
      </w:r>
      <w:proofErr w:type="gramStart"/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</w:t>
      </w:r>
      <w:proofErr w:type="gramEnd"/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(руководитель Степанова Т.А.)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 учителей физической культуры и преподавателей основ безопасности жизнедеятельности (ОБЖ) (руководитель Муратшин И.И.)</w:t>
      </w:r>
    </w:p>
    <w:p w:rsidR="000719C4" w:rsidRPr="0034601F" w:rsidRDefault="000719C4" w:rsidP="00B31E39">
      <w:pPr>
        <w:pStyle w:val="af1"/>
        <w:numPr>
          <w:ilvl w:val="0"/>
          <w:numId w:val="6"/>
        </w:numPr>
        <w:tabs>
          <w:tab w:val="left" w:pos="3780"/>
        </w:tabs>
        <w:suppressAutoHyphens/>
        <w:spacing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 учителей начальных классов (руководитель </w:t>
      </w:r>
      <w:proofErr w:type="spellStart"/>
      <w:r w:rsidR="00F762AC"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Крещук</w:t>
      </w:r>
      <w:proofErr w:type="spellEnd"/>
      <w:r w:rsidR="00F762AC"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</w:t>
      </w:r>
      <w:r w:rsidRPr="0034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1487E" w:rsidRDefault="00566C06" w:rsidP="00A20AAE">
      <w:pPr>
        <w:pStyle w:val="Default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20AAE">
        <w:rPr>
          <w:rFonts w:eastAsiaTheme="minorHAnsi"/>
          <w:sz w:val="28"/>
          <w:szCs w:val="28"/>
          <w:lang w:eastAsia="en-US"/>
        </w:rPr>
        <w:t xml:space="preserve">Каждое МО работало над методической темой. В рамках МО проводились заседания, открытые уроки, работа по самообразованию, работа с детьми с признаками одаренности, </w:t>
      </w:r>
      <w:proofErr w:type="gramStart"/>
      <w:r w:rsidRPr="00A20AAE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A20AAE">
        <w:rPr>
          <w:rFonts w:eastAsiaTheme="minorHAnsi"/>
          <w:sz w:val="28"/>
          <w:szCs w:val="28"/>
          <w:lang w:eastAsia="en-US"/>
        </w:rPr>
        <w:t xml:space="preserve"> неуспевающими обучающимися. Основное назначение МО нашего лицея (на данном этапе)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особенностей. Целенаправленно ведется работа по освоению учителями современных методик и технологий обучения.</w:t>
      </w:r>
    </w:p>
    <w:p w:rsidR="00566C06" w:rsidRPr="00F1487E" w:rsidRDefault="00F1487E" w:rsidP="00A20AAE">
      <w:pPr>
        <w:pStyle w:val="Default"/>
        <w:ind w:firstLine="720"/>
        <w:jc w:val="both"/>
        <w:rPr>
          <w:rFonts w:eastAsiaTheme="minorHAnsi"/>
          <w:b/>
          <w:i/>
          <w:lang w:eastAsia="en-US"/>
        </w:rPr>
      </w:pPr>
      <w:r w:rsidRPr="00CE20F8">
        <w:rPr>
          <w:rFonts w:eastAsiaTheme="minorHAnsi"/>
          <w:b/>
          <w:i/>
          <w:lang w:eastAsia="en-US"/>
        </w:rPr>
        <w:t xml:space="preserve">Приложение </w:t>
      </w:r>
      <w:r w:rsidR="00582C6E" w:rsidRPr="00CE20F8">
        <w:rPr>
          <w:rFonts w:eastAsiaTheme="minorHAnsi"/>
          <w:b/>
          <w:i/>
          <w:lang w:eastAsia="en-US"/>
        </w:rPr>
        <w:t>1</w:t>
      </w:r>
      <w:r w:rsidR="002F2D39" w:rsidRPr="00CE20F8">
        <w:rPr>
          <w:rFonts w:eastAsiaTheme="minorHAnsi"/>
          <w:b/>
          <w:i/>
          <w:lang w:eastAsia="en-US"/>
        </w:rPr>
        <w:t>4</w:t>
      </w:r>
      <w:r w:rsidRPr="00CE20F8">
        <w:rPr>
          <w:rFonts w:eastAsiaTheme="minorHAnsi"/>
          <w:b/>
          <w:i/>
          <w:lang w:eastAsia="en-US"/>
        </w:rPr>
        <w:t>. Отчёты руководителей ШМО о проведении предметных недель в 2017 – 2018 учебном году.</w:t>
      </w:r>
      <w:r w:rsidRPr="00F1487E">
        <w:rPr>
          <w:rFonts w:eastAsiaTheme="minorHAnsi"/>
          <w:b/>
          <w:i/>
          <w:lang w:eastAsia="en-US"/>
        </w:rPr>
        <w:t xml:space="preserve">  </w:t>
      </w:r>
      <w:r w:rsidR="00566C06" w:rsidRPr="00F1487E">
        <w:rPr>
          <w:rFonts w:eastAsiaTheme="minorHAnsi"/>
          <w:b/>
          <w:i/>
          <w:lang w:eastAsia="en-US"/>
        </w:rPr>
        <w:t xml:space="preserve"> </w:t>
      </w:r>
    </w:p>
    <w:p w:rsidR="00AF1A33" w:rsidRPr="00AF1A33" w:rsidRDefault="00AF1A33" w:rsidP="00AF1A3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AF1A3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46D5">
        <w:rPr>
          <w:rFonts w:ascii="Times New Roman" w:hAnsi="Times New Roman" w:cs="Times New Roman"/>
          <w:sz w:val="28"/>
          <w:szCs w:val="28"/>
        </w:rPr>
        <w:t>10</w:t>
      </w:r>
      <w:r w:rsidRPr="00AF1A33">
        <w:rPr>
          <w:rFonts w:ascii="Times New Roman" w:hAnsi="Times New Roman" w:cs="Times New Roman"/>
          <w:sz w:val="28"/>
          <w:szCs w:val="28"/>
        </w:rPr>
        <w:t>.</w:t>
      </w:r>
    </w:p>
    <w:p w:rsidR="00566C06" w:rsidRPr="00AF1A33" w:rsidRDefault="00566C06" w:rsidP="00AF1A33">
      <w:pPr>
        <w:spacing w:after="0" w:line="240" w:lineRule="auto"/>
        <w:ind w:firstLine="3402"/>
        <w:jc w:val="both"/>
        <w:rPr>
          <w:sz w:val="28"/>
          <w:szCs w:val="28"/>
        </w:rPr>
      </w:pPr>
      <w:r w:rsidRPr="00AF1A33">
        <w:rPr>
          <w:rFonts w:ascii="Times New Roman" w:hAnsi="Times New Roman" w:cs="Times New Roman"/>
          <w:sz w:val="28"/>
          <w:szCs w:val="28"/>
        </w:rPr>
        <w:t>Участие в профессиональных  конкурсах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409"/>
        <w:gridCol w:w="1418"/>
        <w:gridCol w:w="1276"/>
        <w:gridCol w:w="2976"/>
      </w:tblGrid>
      <w:tr w:rsidR="000719C4" w:rsidRPr="001F5EFE" w:rsidTr="00B87C45">
        <w:trPr>
          <w:trHeight w:hRule="exact" w:val="1146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19C4" w:rsidRPr="000719C4" w:rsidRDefault="00B87C45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Елена Геннадьевна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C4" w:rsidRPr="000719C4" w:rsidRDefault="000719C4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Учитель </w:t>
            </w:r>
            <w:r w:rsidR="00B87C45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C4" w:rsidRPr="000719C4" w:rsidRDefault="000719C4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Педагог - 201</w:t>
            </w:r>
            <w:r w:rsidR="00B87C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C4" w:rsidRPr="000719C4" w:rsidRDefault="000719C4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Респ</w:t>
            </w:r>
            <w:r w:rsidR="00B87C45">
              <w:rPr>
                <w:rFonts w:ascii="Times New Roman" w:hAnsi="Times New Roman" w:cs="Times New Roman"/>
              </w:rPr>
              <w:t>убликанский</w:t>
            </w:r>
            <w:r w:rsidRPr="000719C4">
              <w:rPr>
                <w:rFonts w:ascii="Times New Roman" w:hAnsi="Times New Roman" w:cs="Times New Roman"/>
              </w:rPr>
              <w:t xml:space="preserve"> </w:t>
            </w:r>
            <w:r w:rsidR="00B87C45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45" w:rsidRDefault="00B87C45" w:rsidP="00B87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участника. </w:t>
            </w:r>
          </w:p>
          <w:p w:rsidR="000719C4" w:rsidRPr="000719C4" w:rsidRDefault="00B87C45" w:rsidP="00B87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муниципальном уровне – победитель в номинации «Лучший сайт»</w:t>
            </w:r>
            <w:r w:rsidR="000719C4" w:rsidRPr="000719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35AA" w:rsidRPr="001F5EFE" w:rsidTr="001E7001">
        <w:trPr>
          <w:trHeight w:hRule="exact" w:val="90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5AA" w:rsidRPr="000719C4" w:rsidRDefault="00B87C45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Муратшин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</w:t>
            </w:r>
            <w:proofErr w:type="spellStart"/>
            <w:r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AA" w:rsidRPr="000719C4" w:rsidRDefault="00B87C45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AA" w:rsidRPr="000719C4" w:rsidRDefault="009535A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Педагог - 201</w:t>
            </w:r>
            <w:r w:rsidR="00B87C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AA" w:rsidRDefault="009535AA" w:rsidP="00B87C45">
            <w:pPr>
              <w:spacing w:after="0" w:line="240" w:lineRule="auto"/>
            </w:pPr>
            <w:r w:rsidRPr="00402542">
              <w:rPr>
                <w:rFonts w:ascii="Times New Roman" w:hAnsi="Times New Roman" w:cs="Times New Roman"/>
              </w:rPr>
              <w:t>Муниц</w:t>
            </w:r>
            <w:r w:rsidR="00B87C45">
              <w:rPr>
                <w:rFonts w:ascii="Times New Roman" w:hAnsi="Times New Roman" w:cs="Times New Roman"/>
              </w:rPr>
              <w:t>ипальный</w:t>
            </w:r>
            <w:r w:rsidRPr="00402542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5AA" w:rsidRPr="000719C4" w:rsidRDefault="009535AA" w:rsidP="00B87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07338A" w:rsidRPr="001F5EFE" w:rsidTr="001E7001">
        <w:trPr>
          <w:trHeight w:hRule="exact" w:val="850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38A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Николаева Ирина Владимировна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и обществознания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346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Педагог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Default="0007338A" w:rsidP="0034601F">
            <w:pPr>
              <w:spacing w:after="0" w:line="240" w:lineRule="auto"/>
            </w:pPr>
            <w:r w:rsidRPr="00402542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ипальный</w:t>
            </w:r>
            <w:r w:rsidRPr="00402542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3460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07338A" w:rsidRPr="001F5EFE" w:rsidTr="009535AA">
        <w:trPr>
          <w:trHeight w:hRule="exact" w:val="856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Тулябаева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 xml:space="preserve">башкирского языка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Педагог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Default="0007338A" w:rsidP="00B87C45">
            <w:pPr>
              <w:spacing w:after="0" w:line="240" w:lineRule="auto"/>
            </w:pPr>
            <w:r w:rsidRPr="00402542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ипальный</w:t>
            </w:r>
            <w:r w:rsidRPr="00402542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  <w:tr w:rsidR="0007338A" w:rsidRPr="001F5EFE" w:rsidTr="001E7001">
        <w:trPr>
          <w:trHeight w:hRule="exact" w:val="846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Лядибовна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0733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>Педагог - 201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Default="0007338A" w:rsidP="00B87C45">
            <w:pPr>
              <w:spacing w:after="0" w:line="240" w:lineRule="auto"/>
            </w:pPr>
            <w:r w:rsidRPr="00402542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ипальный</w:t>
            </w:r>
            <w:r w:rsidRPr="00402542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38A" w:rsidRPr="000719C4" w:rsidRDefault="0007338A" w:rsidP="00B87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19C4">
              <w:rPr>
                <w:rFonts w:ascii="Times New Roman" w:hAnsi="Times New Roman" w:cs="Times New Roman"/>
              </w:rPr>
              <w:t xml:space="preserve">Сертификат участника </w:t>
            </w:r>
          </w:p>
        </w:tc>
      </w:tr>
    </w:tbl>
    <w:p w:rsidR="00CE20F8" w:rsidRDefault="00CE20F8" w:rsidP="00AB7786">
      <w:pPr>
        <w:pStyle w:val="af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81D" w:rsidRDefault="00EC381D" w:rsidP="00AB7786">
      <w:pPr>
        <w:pStyle w:val="af1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="00273BFD">
        <w:rPr>
          <w:rFonts w:ascii="Times New Roman" w:hAnsi="Times New Roman" w:cs="Times New Roman"/>
          <w:b/>
          <w:sz w:val="28"/>
          <w:szCs w:val="28"/>
        </w:rPr>
        <w:t>Оценка</w:t>
      </w:r>
      <w:r w:rsidRPr="00AD06FC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учебно-методического обеспечения</w:t>
      </w:r>
    </w:p>
    <w:p w:rsidR="00EC381D" w:rsidRPr="00A20AAE" w:rsidRDefault="00EC381D" w:rsidP="00AB77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AAE">
        <w:rPr>
          <w:rFonts w:ascii="Times New Roman" w:hAnsi="Times New Roman" w:cs="Times New Roman"/>
          <w:b/>
          <w:sz w:val="28"/>
          <w:szCs w:val="28"/>
        </w:rPr>
        <w:t>Основные   позиции   плана   (программы   развития образовательной организации (приоритеты, направления, задачи, решавшиеся в отчетном году)</w:t>
      </w:r>
      <w:proofErr w:type="gramEnd"/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На Совете лицея одобрена, а далее введена в действие Приказом директора Программа развития муниципального бюджетного 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общеобразовательного учреждения лицей № 3 муниципального района Учалинский район Республики Башкортостан на 2016 – 2020 годы. Программа разработана согласно Концепции долгосрочного социально-экономического развития Российской Федерации до 2020 года; Федеральной целевой программе развития образования на 2016 - 2020 годы, утверждённой Постановление правительства Российской Федерации от 23 мая 2015 г. № 497. </w:t>
      </w:r>
      <w:r w:rsidRPr="00A20AAE">
        <w:rPr>
          <w:rFonts w:ascii="Times New Roman" w:hAnsi="Times New Roman" w:cs="Times New Roman"/>
          <w:b/>
          <w:color w:val="000000"/>
          <w:sz w:val="28"/>
          <w:szCs w:val="28"/>
        </w:rPr>
        <w:t>Концептуальной задачей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лицея является развитие образовательной среды, обеспечивающей формирование конкурентоспособной личности, востребованной на рынке труда в современных экономических условиях.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Основные цели реализации Программы</w:t>
      </w:r>
    </w:p>
    <w:p w:rsidR="00EC381D" w:rsidRPr="00A20AAE" w:rsidRDefault="00EC381D" w:rsidP="00B31E39">
      <w:pPr>
        <w:numPr>
          <w:ilvl w:val="0"/>
          <w:numId w:val="7"/>
        </w:numPr>
        <w:tabs>
          <w:tab w:val="righ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Создание воспитательно-образовательной среды, способствующей формированию у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ответственности, духовности, культуры, инициативности, самостоятельности, толерантности, способности к успешной социализации в обществе. Создание условий для удовлетворения потребностей граждан,  общества и рынка труда. </w:t>
      </w:r>
    </w:p>
    <w:p w:rsidR="00EC381D" w:rsidRPr="00A20AAE" w:rsidRDefault="00EC381D" w:rsidP="00B31E39">
      <w:pPr>
        <w:numPr>
          <w:ilvl w:val="0"/>
          <w:numId w:val="7"/>
        </w:numPr>
        <w:tabs>
          <w:tab w:val="right" w:pos="993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Совершенствование качества и эффективности образования за счет вхождения в информационное общество и повышение мотивации к обучению.  </w:t>
      </w:r>
    </w:p>
    <w:p w:rsidR="00EC381D" w:rsidRPr="00A20AAE" w:rsidRDefault="00EC381D" w:rsidP="00EC381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 целей осуществляется системный переход к </w:t>
      </w:r>
      <w:proofErr w:type="spellStart"/>
      <w:r w:rsidRPr="00A20AAE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деятельностно-компетентностной</w:t>
      </w:r>
      <w:proofErr w:type="spellEnd"/>
      <w:r w:rsidRPr="00A20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образовательной модели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 с ведущим фактором межчеловеческого взаимодействия, интерактивности.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Style w:val="mystyle1"/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В целях реализации Программы учитывается сложившееся социально-педагогическое пространство образовательной организации, осуществляется  социальное партнёрство с социальными учреждениями и организациями города и района. Приспособление  лицея к ситуации во внешней среде носит активный характер. Решена управленческая задача  расширения  пространства социального партнерства, развития  различных форм взаимодействия его субъектов в целях развития личности обучающегося. Основной предполагаемый результат реализации программы – создание модели современного лицейского образования с опорой на лучшие традиции отечественной школы, на неограниченные возможности в деятельности слаженного педагогического сообщества, социального партнерства с родительской общественностью, сотрудничества с социальными партнёрами.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Лицей реализует целостные образовательные программы, комплексно влияющие на развитие лицея, принципиально меняющие характер педагогических отношений, содержание и формы организации жизни и работы  обучающегося и педагога.   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Программы разработаны и </w:t>
      </w:r>
      <w:r w:rsidRPr="00A20AAE">
        <w:rPr>
          <w:rFonts w:ascii="Times New Roman" w:hAnsi="Times New Roman" w:cs="Times New Roman"/>
          <w:b/>
          <w:color w:val="000000"/>
          <w:sz w:val="28"/>
          <w:szCs w:val="28"/>
        </w:rPr>
        <w:t>выполняются перспективные программы</w:t>
      </w:r>
      <w:r w:rsidRPr="00A20A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75E63" w:rsidRPr="00475E63" w:rsidRDefault="00475E63" w:rsidP="00B31E39">
      <w:pPr>
        <w:pStyle w:val="a7"/>
        <w:numPr>
          <w:ilvl w:val="0"/>
          <w:numId w:val="8"/>
        </w:numPr>
        <w:suppressAutoHyphens/>
        <w:spacing w:before="0" w:beforeAutospacing="0" w:after="0" w:afterAutospacing="0"/>
        <w:ind w:left="851" w:hanging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E63">
        <w:rPr>
          <w:rFonts w:ascii="Times New Roman" w:hAnsi="Times New Roman" w:cs="Times New Roman"/>
          <w:color w:val="000000"/>
          <w:sz w:val="28"/>
          <w:szCs w:val="28"/>
        </w:rPr>
        <w:t xml:space="preserve">Инновационная программа «Внедрение Робототехники в инновационное пространство лицея», программа развития </w:t>
      </w:r>
      <w:r w:rsidRPr="00475E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профильного и </w:t>
      </w:r>
      <w:proofErr w:type="spellStart"/>
      <w:r w:rsidRPr="00475E63">
        <w:rPr>
          <w:rFonts w:ascii="Times New Roman" w:hAnsi="Times New Roman" w:cs="Times New Roman"/>
          <w:color w:val="000000"/>
          <w:sz w:val="28"/>
          <w:szCs w:val="28"/>
        </w:rPr>
        <w:t>предпрофильного</w:t>
      </w:r>
      <w:proofErr w:type="spellEnd"/>
      <w:r w:rsidRPr="00475E6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(</w:t>
      </w:r>
      <w:proofErr w:type="spellStart"/>
      <w:proofErr w:type="gramStart"/>
      <w:r w:rsidRPr="00475E63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475E63">
        <w:rPr>
          <w:rFonts w:ascii="Times New Roman" w:hAnsi="Times New Roman" w:cs="Times New Roman"/>
          <w:color w:val="000000"/>
          <w:sz w:val="28"/>
          <w:szCs w:val="28"/>
        </w:rPr>
        <w:t xml:space="preserve"> и инженерно-математического) в муниципальном  бюджетном общеобразовательном учреждении лицей № 3 муниципального района Учалинский район Республики Башкортостан</w:t>
      </w:r>
    </w:p>
    <w:p w:rsidR="00EC381D" w:rsidRPr="00A20AAE" w:rsidRDefault="00EC381D" w:rsidP="00B31E39">
      <w:pPr>
        <w:pStyle w:val="a7"/>
        <w:numPr>
          <w:ilvl w:val="0"/>
          <w:numId w:val="8"/>
        </w:numPr>
        <w:suppressAutoHyphens/>
        <w:spacing w:before="0" w:beforeAutospacing="0" w:after="0" w:afterAutospacing="0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>Программа «Лицей успеха» (</w:t>
      </w:r>
      <w:r w:rsidRPr="00A20AAE">
        <w:rPr>
          <w:rFonts w:ascii="Times New Roman" w:hAnsi="Times New Roman" w:cs="Times New Roman"/>
          <w:sz w:val="28"/>
          <w:szCs w:val="28"/>
        </w:rPr>
        <w:t xml:space="preserve">программа работы с детьми с признаками одарённости, конкурсная программа Всероссийского конкурса на лучшую систему работы в образовательной организации, муниципальной системе образования по выявлению, сопровождению развития одарённых детей «Одарённый школьник», 2016 год - Центр развития одаренности школьников БГПУ им. М. </w:t>
      </w:r>
      <w:proofErr w:type="spellStart"/>
      <w:r w:rsidRPr="00A20AA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A20AAE">
        <w:rPr>
          <w:rFonts w:ascii="Times New Roman" w:hAnsi="Times New Roman" w:cs="Times New Roman"/>
          <w:sz w:val="28"/>
          <w:szCs w:val="28"/>
        </w:rPr>
        <w:t xml:space="preserve"> совместно с Кафедрой психологии БГПУ им. М. </w:t>
      </w:r>
      <w:proofErr w:type="spellStart"/>
      <w:r w:rsidRPr="00A20AAE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A20AAE">
        <w:rPr>
          <w:rFonts w:ascii="Times New Roman" w:hAnsi="Times New Roman" w:cs="Times New Roman"/>
          <w:sz w:val="28"/>
          <w:szCs w:val="28"/>
        </w:rPr>
        <w:t>)</w:t>
      </w:r>
    </w:p>
    <w:p w:rsidR="00EC381D" w:rsidRPr="00A20AAE" w:rsidRDefault="00EC381D" w:rsidP="00B31E39">
      <w:pPr>
        <w:pStyle w:val="a7"/>
        <w:numPr>
          <w:ilvl w:val="0"/>
          <w:numId w:val="8"/>
        </w:numPr>
        <w:suppressAutoHyphens/>
        <w:spacing w:before="0" w:beforeAutospacing="0" w:after="0" w:afterAutospacing="0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развития библиотеки лицея (создание информационно-библиотечного центра) на 2013 – 2018 годы </w:t>
      </w:r>
    </w:p>
    <w:p w:rsidR="00EC381D" w:rsidRPr="00A20AAE" w:rsidRDefault="00EC381D" w:rsidP="00B31E39">
      <w:pPr>
        <w:pStyle w:val="a7"/>
        <w:numPr>
          <w:ilvl w:val="0"/>
          <w:numId w:val="8"/>
        </w:numPr>
        <w:suppressAutoHyphens/>
        <w:spacing w:before="0" w:beforeAutospacing="0" w:after="0" w:afterAutospacing="0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Концепция воспитательной работы в МБОУ лицей № 3 МР Учалинский район РБ до 2020 года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</w:pPr>
      <w:r w:rsidRPr="00A20AAE">
        <w:rPr>
          <w:rFonts w:ascii="Times New Roman" w:hAnsi="Times New Roman" w:cs="Times New Roman"/>
          <w:color w:val="000000"/>
          <w:sz w:val="28"/>
          <w:szCs w:val="28"/>
        </w:rPr>
        <w:t>По итогам реализации Программы развития лицея, принятой на период с 2010 года по декабрь 2015 года  можно выделить следующие наиболее значимые результаты:</w:t>
      </w:r>
    </w:p>
    <w:p w:rsidR="00EC381D" w:rsidRPr="00A20AAE" w:rsidRDefault="00EC381D" w:rsidP="00B31E39">
      <w:pPr>
        <w:pStyle w:val="a7"/>
        <w:numPr>
          <w:ilvl w:val="0"/>
          <w:numId w:val="9"/>
        </w:numPr>
        <w:suppressAutoHyphens/>
        <w:spacing w:before="0" w:beforeAutospacing="0" w:after="0" w:afterAutospacing="0"/>
        <w:ind w:left="709" w:right="28"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>В 2010 году  лицей вошёл в целевую программу Министерства образования Республики Башкортостан по внедрению «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Intel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- классов». Лицей получил 20 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нетбуков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Intel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– класс в рамках реализации программы «1 ученик</w:t>
      </w:r>
      <w:proofErr w:type="gramStart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1 компьютер»</w:t>
      </w:r>
    </w:p>
    <w:p w:rsidR="00EC381D" w:rsidRPr="00A20AAE" w:rsidRDefault="00EC381D" w:rsidP="00B31E39">
      <w:pPr>
        <w:pStyle w:val="a7"/>
        <w:numPr>
          <w:ilvl w:val="0"/>
          <w:numId w:val="9"/>
        </w:numPr>
        <w:tabs>
          <w:tab w:val="num" w:pos="720"/>
        </w:tabs>
        <w:suppressAutoHyphens/>
        <w:spacing w:before="0" w:beforeAutospacing="0" w:after="0" w:afterAutospacing="0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В 2013 году лицей получил два комплекта (по 25 штук) интерактивной системы обучения, тестирования и голосования VOTUM. Система активно применяются на уроках информатики, математики, библиотечных уроках 1 (начальной) ступени образования, а также воспитательной, социально-психологической службой лицея в рамках 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Отчеты, формируемые системой голосования «VOTUM» по каждому классу или отдельному обучающемуся, способствуют осуществлению  мониторинга задаваемых областей всего класса.</w:t>
      </w:r>
    </w:p>
    <w:p w:rsidR="00EC381D" w:rsidRPr="00A20AAE" w:rsidRDefault="00EC381D" w:rsidP="00B31E39">
      <w:pPr>
        <w:pStyle w:val="a7"/>
        <w:numPr>
          <w:ilvl w:val="0"/>
          <w:numId w:val="9"/>
        </w:numPr>
        <w:tabs>
          <w:tab w:val="num" w:pos="720"/>
        </w:tabs>
        <w:suppressAutoHyphens/>
        <w:spacing w:before="0" w:beforeAutospacing="0" w:after="0" w:afterAutospacing="0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В 2015 году лицей вошёл в число победителей II республиканского форума «Электронная школа». </w:t>
      </w:r>
    </w:p>
    <w:p w:rsidR="00EC381D" w:rsidRPr="00A20AAE" w:rsidRDefault="00EC381D" w:rsidP="00B31E39">
      <w:pPr>
        <w:pStyle w:val="a7"/>
        <w:numPr>
          <w:ilvl w:val="0"/>
          <w:numId w:val="9"/>
        </w:numPr>
        <w:tabs>
          <w:tab w:val="num" w:pos="720"/>
        </w:tabs>
        <w:suppressAutoHyphens/>
        <w:spacing w:before="0" w:beforeAutospacing="0" w:after="0" w:afterAutospacing="0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В 2016 году лицей участвовал в 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ГАУ ДПО ИРО РБ «Опыт применения электронного обучения и дистанционных образовательных технологий в образовательных организациях» и провёл </w:t>
      </w:r>
      <w:proofErr w:type="spellStart"/>
      <w:r w:rsidRPr="00A20AAE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соответствующей тематики 04 февраля 2016 года (</w:t>
      </w:r>
      <w:proofErr w:type="gramStart"/>
      <w:r w:rsidRPr="00A20AAE">
        <w:rPr>
          <w:rFonts w:ascii="Times New Roman" w:eastAsia="Times New Roman" w:hAnsi="Times New Roman" w:cs="Times New Roman"/>
          <w:sz w:val="28"/>
          <w:szCs w:val="28"/>
        </w:rPr>
        <w:t>согласно Плана-графика</w:t>
      </w:r>
      <w:proofErr w:type="gram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ГАУ ДПО ИРО РБ)</w:t>
      </w:r>
    </w:p>
    <w:p w:rsidR="00EC381D" w:rsidRPr="00A20AAE" w:rsidRDefault="00EC381D" w:rsidP="00B31E39">
      <w:pPr>
        <w:pStyle w:val="a7"/>
        <w:numPr>
          <w:ilvl w:val="0"/>
          <w:numId w:val="9"/>
        </w:numPr>
        <w:tabs>
          <w:tab w:val="num" w:pos="720"/>
        </w:tabs>
        <w:suppressAutoHyphens/>
        <w:spacing w:before="0" w:beforeAutospacing="0" w:after="0" w:afterAutospacing="0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В 2016 году лицей становится участником конкурсного отбора образовательных организаций, реализующих программы общего образования в целях предоставления гранта в форме субсидии 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юридическим лицам на реализацию программ инновационной деятельности по отработке новых технологий и содержания обучения и воспитания в рамках задачи 2 «Развитие современных механизмов и технологий общего образования» Федеральной целевой программы развития образования на 2016-2020 годы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br/>
        <w:t>по мероприятию:</w:t>
      </w:r>
      <w:proofErr w:type="gram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«Создание информационно-библиотечного центра». КОНКУРС 2. «Развитие школьной библиотеки»</w:t>
      </w:r>
    </w:p>
    <w:p w:rsidR="00EC381D" w:rsidRPr="00A20AAE" w:rsidRDefault="00EC381D" w:rsidP="00AF1A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A20AAE">
        <w:rPr>
          <w:rFonts w:ascii="Times New Roman" w:hAnsi="Times New Roman" w:cs="Times New Roman"/>
          <w:b/>
          <w:sz w:val="28"/>
          <w:szCs w:val="28"/>
        </w:rPr>
        <w:t>-инфраструктура</w:t>
      </w:r>
    </w:p>
    <w:p w:rsidR="00EC381D" w:rsidRPr="00A20AAE" w:rsidRDefault="00EC381D" w:rsidP="00AF1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Единое информационное образовательное пространство лицея - совокупность цифровых, информационных, методических ресурсов, обеспечивающих условия развития образовательных компетенций всех субъектов образовательного процесса. Информатизация – одно из наиболее перспективных направлений повышения качества лицейского образования.</w:t>
      </w:r>
    </w:p>
    <w:p w:rsidR="00EC381D" w:rsidRPr="00A20AAE" w:rsidRDefault="00EC381D" w:rsidP="00AF1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Единое информационное образовательное пространство включает в себя:</w:t>
      </w:r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технические, программные, телекоммуникационные средства</w:t>
      </w:r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локальную сеть лицея как информационную платформу, позволяющую применять в образовательном процессе информационные технологии </w:t>
      </w:r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0AAE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мультимедийный кабинет, ресурсный, обеспечивающий техническую и методическую поддержку внедрения информационных технологий </w:t>
      </w:r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библиотеку</w:t>
      </w:r>
    </w:p>
    <w:p w:rsidR="00EC381D" w:rsidRPr="00A20AAE" w:rsidRDefault="00EC381D" w:rsidP="00B31E39">
      <w:pPr>
        <w:pStyle w:val="af1"/>
        <w:numPr>
          <w:ilvl w:val="0"/>
          <w:numId w:val="11"/>
        </w:numPr>
        <w:suppressAutoHyphens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сайт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0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A20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81D" w:rsidRDefault="00EC381D" w:rsidP="00AF1A33">
      <w:pPr>
        <w:pStyle w:val="af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067" w:rsidRPr="00A20AAE" w:rsidRDefault="00AB7786" w:rsidP="00AB7786">
      <w:pPr>
        <w:pStyle w:val="a7"/>
        <w:tabs>
          <w:tab w:val="left" w:pos="567"/>
        </w:tabs>
        <w:suppressAutoHyphens/>
        <w:spacing w:before="0" w:beforeAutospacing="0" w:after="0" w:afterAutospacing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2.8. </w:t>
      </w:r>
      <w:r w:rsidR="00273BFD" w:rsidRPr="00273BFD">
        <w:rPr>
          <w:rFonts w:ascii="Times New Roman" w:hAnsi="Times New Roman" w:cs="Times New Roman"/>
          <w:b/>
          <w:sz w:val="28"/>
          <w:szCs w:val="28"/>
        </w:rPr>
        <w:t>Оценка</w:t>
      </w:r>
      <w:r w:rsidRPr="00273BFD">
        <w:rPr>
          <w:rFonts w:ascii="Times New Roman" w:hAnsi="Times New Roman" w:cs="Times New Roman"/>
          <w:b/>
          <w:sz w:val="28"/>
          <w:szCs w:val="28"/>
        </w:rPr>
        <w:t xml:space="preserve"> библиотечно-информационного обеспечения</w:t>
      </w:r>
    </w:p>
    <w:p w:rsidR="00D72D78" w:rsidRDefault="00D72D78" w:rsidP="00D7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BFD">
        <w:rPr>
          <w:rFonts w:ascii="Times New Roman" w:hAnsi="Times New Roman" w:cs="Times New Roman"/>
          <w:sz w:val="28"/>
          <w:szCs w:val="28"/>
        </w:rPr>
        <w:t>Имеется библиотека с читальным залом на 8 посадочных мест и книжным фондом 26949 книг, в том числе 10573 учебников (из них на башкирском языке 1627 экз.)</w:t>
      </w:r>
    </w:p>
    <w:p w:rsidR="00683067" w:rsidRPr="00A20AAE" w:rsidRDefault="00683067" w:rsidP="00A20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Основные функциональные задачи библиотеки определены согласно  </w:t>
      </w:r>
      <w:r w:rsidRPr="00A20AAE">
        <w:rPr>
          <w:rFonts w:ascii="Times New Roman" w:hAnsi="Times New Roman" w:cs="Times New Roman"/>
          <w:b/>
          <w:sz w:val="28"/>
          <w:szCs w:val="28"/>
        </w:rPr>
        <w:t>«Манифеста школьных библиотек» ИФЛА/ЮНЕСКО</w:t>
      </w:r>
      <w:r w:rsidRPr="00A20AAE">
        <w:rPr>
          <w:rFonts w:ascii="Times New Roman" w:hAnsi="Times New Roman" w:cs="Times New Roman"/>
          <w:sz w:val="28"/>
          <w:szCs w:val="28"/>
        </w:rPr>
        <w:t>, которые составляют основное содержание работы школьной библиотеки: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поддерживать и обеспечивать образовательные задачи, сформулированные в концепции школы и в школьной программе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развивать и поддерживать в детях привычку и радость чтения и учения, а также потребность пользоваться библиотекой в течени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всей жизни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предоставлять возможности для создания и использования информации как ради получения знаний, развития понимания и воображения, так и для удовольствия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овладевать навыками критической оценки и использования информации вне зависимости от вида, формата и носителя и </w:t>
      </w:r>
      <w:r w:rsidRPr="00A20AAE">
        <w:rPr>
          <w:rFonts w:ascii="Times New Roman" w:hAnsi="Times New Roman" w:cs="Times New Roman"/>
          <w:sz w:val="28"/>
          <w:szCs w:val="28"/>
        </w:rPr>
        <w:lastRenderedPageBreak/>
        <w:t>применять полученные данные на практике, обращая особое внимание на способы коммуникации внутри общества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обеспечивать доступ к местным, региональным, национальным и международным ресурсам, а также использовать иные возможности, которые сообщают учащимся различные идеи, опыт и мнения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организовывать мероприятия, воспитывающие культурное и социальное самосознание и содействующие эмоциональному развитию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работать с обучающимися, учителями, администрацией и родителями, содействуя реализации задач лицея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отстаивать идею, что свободный доступ к информации и интеллектуальная свобода являются важнейшими условиями воспитания активной заинтересованной гражданской позиции, основанной на демократических принципах</w:t>
      </w:r>
    </w:p>
    <w:p w:rsidR="00683067" w:rsidRPr="00A20AAE" w:rsidRDefault="00683067" w:rsidP="00B31E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пропагандировать чтение, а также ресурсы и службы школьной библиотеки как внутри лицея, так и за ее пределами</w:t>
      </w:r>
    </w:p>
    <w:p w:rsidR="00683067" w:rsidRPr="00A20AAE" w:rsidRDefault="00683067" w:rsidP="00A20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Для осуществления этих задач библиотека разрабатывает методики и услуги, комплектует фонды, обеспечивает физический и интеллектуальный доступ к соответствующим информационным ресурсам, предоставляет средства обучения и использует квалифицированный персонал.</w:t>
      </w:r>
    </w:p>
    <w:p w:rsidR="00683067" w:rsidRPr="00A20AAE" w:rsidRDefault="00683067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Организуют работу библиотеки педагоги - библиотекари, имеющие первую квалификационную категорию. </w:t>
      </w:r>
    </w:p>
    <w:p w:rsidR="00683067" w:rsidRPr="00A20AAE" w:rsidRDefault="00683067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С каждым годом роль школьной библиотеки возрастает. С развитием новых технологий библиотека приобретает ряд новых функций, а педагог-библиотекарь становится компетентным специалистом по работе с информацией.</w:t>
      </w:r>
    </w:p>
    <w:p w:rsidR="00683067" w:rsidRPr="00A20AAE" w:rsidRDefault="00683067" w:rsidP="00A20A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Разработаны единые требования к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по использованию и сохранности учебников. Каждый триместр проводятся рейды по классам с проверкой состояния школьных учебников. Результаты проверок учитываются при подведении общих итогов соревнования на лучший класс.</w:t>
      </w:r>
    </w:p>
    <w:p w:rsidR="00AF1A33" w:rsidRPr="00A20AAE" w:rsidRDefault="00683067" w:rsidP="00AF1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Библиотечное обслуживание осуществляется в соответствии с «Положением о библиотеке МБОУ лицей № 3 МР Учалинский район РБ», а также «Правилами пользования библиотекой». В целях учета библиотечно-библиографического обслуживания ведется </w:t>
      </w:r>
      <w:r w:rsidRPr="00A20AAE">
        <w:rPr>
          <w:rFonts w:ascii="Times New Roman" w:hAnsi="Times New Roman" w:cs="Times New Roman"/>
          <w:b/>
          <w:sz w:val="28"/>
          <w:szCs w:val="28"/>
        </w:rPr>
        <w:t>«</w:t>
      </w:r>
      <w:r w:rsidRPr="00A20AAE">
        <w:rPr>
          <w:rFonts w:ascii="Times New Roman" w:hAnsi="Times New Roman" w:cs="Times New Roman"/>
          <w:sz w:val="28"/>
          <w:szCs w:val="28"/>
        </w:rPr>
        <w:t>Дневник библиотеки», в котором учитываются сведения о количестве и составе читателей, количестве посещений, объеме книговыдач и распределение по отраслям знаний.</w:t>
      </w:r>
      <w:r w:rsidR="00AF1A33">
        <w:rPr>
          <w:rFonts w:ascii="Times New Roman" w:hAnsi="Times New Roman" w:cs="Times New Roman"/>
          <w:sz w:val="28"/>
          <w:szCs w:val="28"/>
        </w:rPr>
        <w:t xml:space="preserve"> </w:t>
      </w:r>
      <w:r w:rsidR="00AF1A33" w:rsidRPr="00A20AAE">
        <w:rPr>
          <w:rFonts w:ascii="Times New Roman" w:eastAsia="Times New Roman" w:hAnsi="Times New Roman" w:cs="Times New Roman"/>
          <w:bCs/>
          <w:sz w:val="28"/>
          <w:szCs w:val="28"/>
        </w:rPr>
        <w:t>Библиотека лицея, как информационно-библиотечный центр в последующем, призвана предоставлять информационно-ресурсную, консультативную поддержку, способствуя социальной адаптации обучающихся, созданию условий для их самообразования. Информационно-библиотечный центр призван стать консультационным центром эффективного использования новых информационных ресурсов</w:t>
      </w:r>
      <w:r w:rsidR="00AF1A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F1A33" w:rsidRPr="00A20A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F1A33" w:rsidRDefault="00AF1A33" w:rsidP="00AF1A33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:rsidR="00A80521" w:rsidRPr="00AF1A33" w:rsidRDefault="00AF1A33" w:rsidP="00AF1A33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AF1A33">
        <w:rPr>
          <w:rFonts w:ascii="Times New Roman" w:hAnsi="Times New Roman" w:cs="Times New Roman"/>
          <w:sz w:val="24"/>
          <w:szCs w:val="24"/>
        </w:rPr>
        <w:lastRenderedPageBreak/>
        <w:t>Схема 2.</w:t>
      </w:r>
    </w:p>
    <w:p w:rsidR="00683067" w:rsidRPr="00AF1A33" w:rsidRDefault="00683067" w:rsidP="00AF1A33">
      <w:pPr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AF1A33">
        <w:rPr>
          <w:rFonts w:ascii="Times New Roman" w:hAnsi="Times New Roman" w:cs="Times New Roman"/>
          <w:sz w:val="24"/>
          <w:szCs w:val="24"/>
        </w:rPr>
        <w:t>Информационные ресурсы библиотеки</w:t>
      </w:r>
    </w:p>
    <w:p w:rsidR="00A80521" w:rsidRDefault="00A80521" w:rsidP="007F49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521" w:rsidRPr="00683067" w:rsidRDefault="00A80521" w:rsidP="007F49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3067" w:rsidRPr="00683067" w:rsidRDefault="00683067" w:rsidP="007F49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3067" w:rsidRPr="00683067" w:rsidRDefault="00A35083" w:rsidP="007F49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74" o:spid="_x0000_s1042" style="position:absolute;left:0;text-align:left;margin-left:252pt;margin-top:-22.3pt;width:90pt;height:42.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">
            <v:textbox>
              <w:txbxContent>
                <w:p w:rsidR="00FB7324" w:rsidRDefault="00FB7324" w:rsidP="0068306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Основной фонд</w:t>
                  </w:r>
                </w:p>
              </w:txbxContent>
            </v:textbox>
          </v:rect>
        </w:pict>
      </w:r>
      <w:r w:rsidRPr="00A3508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r>
      <w:r w:rsidRPr="00A3508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group id="Полотно 73" o:spid="_x0000_s1043" editas="canvas" style="width:396.6pt;height:221.3pt;mso-position-horizontal-relative:char;mso-position-vertical-relative:line" coordsize="50368,2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50368;height:28105;visibility:visible">
              <v:fill o:detectmouseclick="t"/>
              <v:path o:connecttype="none"/>
            </v:shape>
            <v:rect id="Rectangle 4" o:spid="_x0000_s1045" style="position:absolute;left:13967;top:8139;width:13768;height:60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1OsQA&#10;AADbAAAADwAAAGRycy9kb3ducmV2LnhtbESPT2/CMAzF70j7DpEn7QbJOExVR0AICY0TaOXP2Wu8&#10;tlrjVE0o5dvPByRutt7zez8vVqNv1UB9bAJbeJ8ZUMRlcA1XFk7H7TQDFROywzYwWbhThNXyZbLA&#10;3IUbf9NQpEpJCMccLdQpdbnWsazJY5yFjli039B7TLL2lXY93iTct3puzIf22LA01NjRpqbyr7h6&#10;C7vD+nD/uZjt16UYso05Z/O0z6x9ex3Xn6ASjelpflzvnOALrPwiA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n9TrEAAAA2wAAAA8AAAAAAAAAAAAAAAAAmAIAAGRycy9k&#10;b3ducmV2LnhtbFBLBQYAAAAABAAEAPUAAACJAwAAAAA=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b/>
                        <w:sz w:val="21"/>
                        <w:szCs w:val="24"/>
                      </w:rPr>
                    </w:pPr>
                    <w:r>
                      <w:rPr>
                        <w:b/>
                        <w:sz w:val="21"/>
                        <w:szCs w:val="24"/>
                      </w:rPr>
                      <w:t>Информационные ресурсы библиотеки</w:t>
                    </w:r>
                  </w:p>
                </w:txbxContent>
              </v:textbox>
            </v:rect>
            <v:rect id="Rectangle 5" o:spid="_x0000_s1046" style="position:absolute;left:38135;top:6021;width:10029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tQocAA&#10;AADbAAAADwAAAGRycy9kb3ducmV2LnhtbERPTYvCMBC9L/gfwgh7WxM9SLcaRQTRk2JXPY/N2Bab&#10;SWlirf9+IyzsbR7vc+bL3taio9ZXjjWMRwoEce5MxYWG08/mKwHhA7LB2jFpeJGH5WLwMcfUuCcf&#10;qctCIWII+xQ1lCE0qZQ+L8miH7mGOHI311oMEbaFNC0+Y7it5USpqbRYcWwosaF1Sfk9e1gNu8Pq&#10;8Lpe1GZ7ybpkrc7JJOwTrT+H/WoGIlAf/sV/7p2J87/h/Us8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2tQocAAAADbAAAADwAAAAAAAAAAAAAAAACYAgAAZHJzL2Rvd25y&#10;ZXYueG1sUEsFBgAAAAAEAAQA9QAAAIUDAAAAAA==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Отрасл</w:t>
                    </w:r>
                    <w:proofErr w:type="spellEnd"/>
                    <w:r>
                      <w:rPr>
                        <w:sz w:val="19"/>
                      </w:rPr>
                      <w:t>. лит.</w:t>
                    </w:r>
                  </w:p>
                </w:txbxContent>
              </v:textbox>
            </v:rect>
            <v:rect id="Rectangle 6" o:spid="_x0000_s1047" style="position:absolute;left:40139;top:2009;width:9027;height:3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zgb8A&#10;AADbAAAADwAAAGRycy9kb3ducmV2LnhtbERPTYvCMBC9L+x/CCN4WxN7kFKNIoKsJ8WqPY/NbFu2&#10;mZQm1vrvzWFhj4/3vdqMthUD9b5xrGE+UyCIS2carjRcL/uvFIQPyAZbx6ThRR4268+PFWbGPflM&#10;Qx4qEUPYZ6ihDqHLpPRlTRb9zHXEkftxvcUQYV9J0+MzhttWJkotpMWGY0ONHe1qKn/zh9VwOG1P&#10;r3uh9t9FPqQ7dUuTcEy1nk7G7RJEoDH8i//cB6Mhievjl/g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PTOBvwAAANsAAAAPAAAAAAAAAAAAAAAAAJgCAABkcnMvZG93bnJl&#10;di54bWxQSwUGAAAAAAQABAD1AAAAhAMAAAAA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 w:rsidRPr="003440AB">
                      <w:rPr>
                        <w:sz w:val="19"/>
                      </w:rPr>
                      <w:t>Справ</w:t>
                    </w:r>
                    <w:proofErr w:type="gramStart"/>
                    <w:r w:rsidRPr="003440AB">
                      <w:rPr>
                        <w:sz w:val="19"/>
                      </w:rPr>
                      <w:t>.л</w:t>
                    </w:r>
                    <w:proofErr w:type="gramEnd"/>
                    <w:r w:rsidRPr="003440AB">
                      <w:rPr>
                        <w:sz w:val="19"/>
                      </w:rPr>
                      <w:t>ит</w:t>
                    </w:r>
                    <w:proofErr w:type="spellEnd"/>
                  </w:p>
                  <w:p w:rsidR="00FB7324" w:rsidRDefault="00FB7324" w:rsidP="00683067">
                    <w:pPr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   .     </w:t>
                    </w:r>
                  </w:p>
                </w:txbxContent>
              </v:textbox>
            </v:rect>
            <v:rect id="Rectangle 7" o:spid="_x0000_s1048" style="position:absolute;left:36123;top:10033;width:9020;height:3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WGsIA&#10;AADbAAAADwAAAGRycy9kb3ducmV2LnhtbESPQYvCMBSE78L+h/AWvGliD0upRhFB9LRid/X8bN62&#10;ZZuX0sRa/70RBI/DzHzDLFaDbURPna8da5hNFQjiwpmaSw2/P9tJCsIHZIONY9JwJw+r5cdogZlx&#10;Nz5Sn4dSRAj7DDVUIbSZlL6oyKKfupY4en+usxii7EppOrxFuG1kotSXtFhzXKiwpU1FxX9+tRr2&#10;h/Xhfjmr7e6c9+lGndIkfKdajz+H9RxEoCG8w6/23mhIZ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ZYawgAAANsAAAAPAAAAAAAAAAAAAAAAAJgCAABkcnMvZG93&#10;bnJldi54bWxQSwUGAAAAAAQABAD1AAAAhwMAAAAA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 w:rsidRPr="003440AB">
                      <w:rPr>
                        <w:sz w:val="19"/>
                      </w:rPr>
                      <w:t>Худ</w:t>
                    </w:r>
                    <w:proofErr w:type="gramStart"/>
                    <w:r w:rsidRPr="003440AB">
                      <w:rPr>
                        <w:sz w:val="19"/>
                      </w:rPr>
                      <w:t>.л</w:t>
                    </w:r>
                    <w:proofErr w:type="gramEnd"/>
                    <w:r w:rsidRPr="003440AB">
                      <w:rPr>
                        <w:sz w:val="19"/>
                      </w:rPr>
                      <w:t>ит</w:t>
                    </w:r>
                    <w:proofErr w:type="spellEnd"/>
                    <w:r w:rsidRPr="003440AB">
                      <w:rPr>
                        <w:sz w:val="19"/>
                      </w:rPr>
                      <w:t>.</w:t>
                    </w:r>
                  </w:p>
                  <w:p w:rsidR="00FB7324" w:rsidRDefault="00FB7324" w:rsidP="00683067">
                    <w:pPr>
                      <w:rPr>
                        <w:sz w:val="19"/>
                      </w:rPr>
                    </w:pPr>
                  </w:p>
                </w:txbxContent>
              </v:textbox>
            </v:rect>
            <v:rect id="Rectangle 8" o:spid="_x0000_s1049" style="position:absolute;left:35121;top:14052;width:9041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MIbcIA&#10;AADbAAAADwAAAGRycy9kb3ducmV2LnhtbESPT4vCMBTE74LfITxhb5rYw1KqUUQQPa1s/XN+27xt&#10;i81LaWKt336zIHgcZuY3zHI92Eb01PnasYb5TIEgLpypudRwPu2mKQgfkA02jknDkzysV+PREjPj&#10;HvxNfR5KESHsM9RQhdBmUvqiIot+5lri6P26zmKIsiul6fAR4baRiVKf0mLNcaHClrYVFbf8bjUc&#10;jpvj8+eqdvtr3qdbdUmT8JVq/TEZNgsQgYbwDr/aB6MhSeD/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whtwgAAANsAAAAPAAAAAAAAAAAAAAAAAJgCAABkcnMvZG93&#10;bnJldi54bWxQSwUGAAAAAAQABAD1AAAAhwMAAAAA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Краев</w:t>
                    </w:r>
                    <w:proofErr w:type="gramStart"/>
                    <w:r>
                      <w:rPr>
                        <w:sz w:val="19"/>
                      </w:rPr>
                      <w:t>.л</w:t>
                    </w:r>
                    <w:proofErr w:type="gramEnd"/>
                    <w:r>
                      <w:rPr>
                        <w:sz w:val="19"/>
                      </w:rPr>
                      <w:t>ит</w:t>
                    </w:r>
                    <w:proofErr w:type="spellEnd"/>
                  </w:p>
                  <w:p w:rsidR="00FB7324" w:rsidRDefault="00FB7324" w:rsidP="00683067">
                    <w:pPr>
                      <w:rPr>
                        <w:sz w:val="19"/>
                      </w:rPr>
                    </w:pPr>
                  </w:p>
                </w:txbxContent>
              </v:textbox>
            </v:rect>
            <v:rect id="Rectangle 9" o:spid="_x0000_s1050" style="position:absolute;left:32114;top:18064;width:9042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t9sMA&#10;AADbAAAADwAAAGRycy9kb3ducmV2LnhtbESPQWvCQBSE74L/YXlCb7rbFEpIXUUE0VOl0eb8mn1N&#10;QrNvQ3aN8d93BcHjMDPfMMv1aFsxUO8bxxpeFwoEcelMw5WG82k3T0H4gGywdUwabuRhvZpOlpgZ&#10;d+UvGvJQiQhhn6GGOoQuk9KXNVn0C9cRR+/X9RZDlH0lTY/XCLetTJR6lxYbjgs1drStqfzLL1bD&#10;4bg53n4KtdsX+ZBu1XeahM9U65fZuPkAEWgMz/CjfTAakje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+t9sMAAADbAAAADwAAAAAAAAAAAAAAAACYAgAAZHJzL2Rv&#10;d25yZXYueG1sUEsFBgAAAAAEAAQA9QAAAIgDAAAAAA==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Метод лит.</w:t>
                    </w:r>
                  </w:p>
                </w:txbxContent>
              </v:textbox>
            </v:rect>
            <v:rect id="Rectangle 10" o:spid="_x0000_s1051" style="position:absolute;left:29100;top:22083;width:9049;height:4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1gsMA&#10;AADbAAAADwAAAGRycy9kb3ducmV2LnhtbESPQWvCQBSE74L/YXlCb7rbUEpIXUUE0VOl0eb8mn1N&#10;QrNvQ3aN8d93BcHjMDPfMMv1aFsxUO8bxxpeFwoEcelMw5WG82k3T0H4gGywdUwabuRhvZpOlpgZ&#10;d+UvGvJQiQhhn6GGOoQuk9KXNVn0C9cRR+/X9RZDlH0lTY/XCLetTJR6lxYbjgs1drStqfzLL1bD&#10;4bg53n4KtdsX+ZBu1XeahM9U65fZuPkAEWgMz/CjfTAakje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Y1gsMAAADbAAAADwAAAAAAAAAAAAAAAACYAgAAZHJzL2Rv&#10;d25yZXYueG1sUEsFBgAAAAAEAAQA9QAAAIgDAAAAAA==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Отдел ред. книг.     </w:t>
                    </w:r>
                  </w:p>
                </w:txbxContent>
              </v:textbox>
            </v:rect>
            <v:line id="Line 11" o:spid="_x0000_s1052" style="position:absolute;visibility:visible" from="34119,0" to="40139,4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<v:stroke endarrow="block"/>
            </v:line>
            <v:line id="Line 12" o:spid="_x0000_s1053" style="position:absolute;visibility:visible" from="34119,0" to="38135,8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<v:stroke endarrow="block"/>
            </v:line>
            <v:line id="Line 13" o:spid="_x0000_s1054" style="position:absolute;visibility:visible" from="34119,0" to="36123,1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14" o:spid="_x0000_s1055" style="position:absolute;visibility:visible" from="34119,0" to="35121,1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15" o:spid="_x0000_s1056" style="position:absolute;flip:x;visibility:visible" from="33116,0" to="34119,1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<v:stroke endarrow="block"/>
            </v:line>
            <v:line id="Line 16" o:spid="_x0000_s1057" style="position:absolute;flip:x;visibility:visible" from="30102,0" to="34119,2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<v:stroke endarrow="block"/>
            </v:line>
            <v:line id="Line 17" o:spid="_x0000_s1058" style="position:absolute;flip:y;visibility:visible" from="20954,144" to="30977,8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<v:stroke endarrow="block"/>
            </v:line>
            <v:rect id="Rectangle 18" o:spid="_x0000_s1059" style="position:absolute;width:9034;height:30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esMMA&#10;AADbAAAADwAAAGRycy9kb3ducmV2LnhtbESPQWvCQBSE74L/YXlCb7rbFEpIXUUE0VOl0eb8mn1N&#10;QrNvQ3aN8d93BcHjMDPfMMv1aFsxUO8bxxpeFwoEcelMw5WG82k3T0H4gGywdUwabuRhvZpOlpgZ&#10;d+UvGvJQiQhhn6GGOoQuk9KXNVn0C9cRR+/X9RZDlH0lTY/XCLetTJR6lxYbjgs1drStqfzLL1bD&#10;4bg53n4KtdsX+ZBu1XeahM9U65fZuPkAEWgMz/CjfTAa3hK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qesMMAAADbAAAADwAAAAAAAAAAAAAAAACYAgAAZHJzL2Rv&#10;d25yZXYueG1sUEsFBgAAAAAEAAQA9QAAAIgDAAAAAA==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r w:rsidRPr="003440AB">
                      <w:rPr>
                        <w:sz w:val="19"/>
                      </w:rPr>
                      <w:t>Периодика</w:t>
                    </w:r>
                  </w:p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</w:p>
                </w:txbxContent>
              </v:textbox>
            </v:rect>
            <v:rect id="Rectangle 19" o:spid="_x0000_s1060" style="position:absolute;top:6021;width:9034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7K8IA&#10;AADbAAAADwAAAGRycy9kb3ducmV2LnhtbESPQYvCMBSE7wv+h/AEb2uigpRqFBFETyt2dz0/m2db&#10;bF5Kk6313xtB2OMwM98wy3Vva9FR6yvHGiZjBYI4d6biQsPP9+4zAeEDssHaMWl4kIf1avCxxNS4&#10;O5+oy0IhIoR9ihrKEJpUSp+XZNGPXUMcvatrLYYo20KaFu8Rbms5VWouLVYcF0psaFtSfsv+rIbD&#10;cXN8XM5qtz9nXbJVv8k0fCVaj4b9ZgEiUB/+w+/2wWiYzeD1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jsrwgAAANsAAAAPAAAAAAAAAAAAAAAAAJgCAABkcnMvZG93&#10;bnJldi54bWxQSwUGAAAAAAQABAD1AAAAhwMAAAAA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 w:rsidRPr="003440AB">
                      <w:rPr>
                        <w:sz w:val="19"/>
                      </w:rPr>
                      <w:t>Тем</w:t>
                    </w:r>
                    <w:proofErr w:type="gramStart"/>
                    <w:r w:rsidRPr="003440AB">
                      <w:rPr>
                        <w:sz w:val="19"/>
                      </w:rPr>
                      <w:t>.п</w:t>
                    </w:r>
                    <w:proofErr w:type="gramEnd"/>
                    <w:r w:rsidRPr="003440AB">
                      <w:rPr>
                        <w:sz w:val="19"/>
                      </w:rPr>
                      <w:t>апки</w:t>
                    </w:r>
                    <w:proofErr w:type="spellEnd"/>
                  </w:p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</w:p>
                </w:txbxContent>
              </v:textbox>
            </v:rect>
            <v:rect id="Rectangle 20" o:spid="_x0000_s1061" style="position:absolute;top:18064;width:9034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+jX8QA&#10;AADbAAAADwAAAGRycy9kb3ducmV2LnhtbESPQWvCQBSE74L/YXlCb7pbW0qIboIIoqdKo/X8mn0m&#10;odm3IbvG+O+7hUKPw8x8w6zz0bZioN43jjU8LxQI4tKZhisN59NunoDwAdlg65g0PMhDnk0na0yN&#10;u/MHDUWoRISwT1FDHUKXSunLmiz6heuIo3d1vcUQZV9J0+M9wm0rl0q9SYsNx4UaO9rWVH4XN6vh&#10;cNwcH18XtdtfiiHZqs9kGd4TrZ9m42YFItAY/sN/7YPR8PIK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fo1/EAAAA2wAAAA8AAAAAAAAAAAAAAAAAmAIAAGRycy9k&#10;b3ducmV2LnhtbFBLBQYAAAAABAAEAPUAAACJAwAAAAA=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r w:rsidRPr="003440AB">
                      <w:rPr>
                        <w:sz w:val="19"/>
                      </w:rPr>
                      <w:t xml:space="preserve">Интернет </w:t>
                    </w:r>
                  </w:p>
                </w:txbxContent>
              </v:textbox>
            </v:rect>
            <v:rect id="Rectangle 21" o:spid="_x0000_s1062" style="position:absolute;top:12042;width:9034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GxMQA&#10;AADbAAAADwAAAGRycy9kb3ducmV2LnhtbESPQWvCQBSE74L/YXlCb7pbS0uIboIIoqdKo/X8mn0m&#10;odm3IbvG+O+7hUKPw8x8w6zz0bZioN43jjU8LxQI4tKZhisN59NunoDwAdlg65g0PMhDnk0na0yN&#10;u/MHDUWoRISwT1FDHUKXSunLmiz6heuIo3d1vcUQZV9J0+M9wm0rl0q9SYsNx4UaO9rWVH4XN6vh&#10;cNwcH18XtdtfiiHZqs9kGd4TrZ9m42YFItAY/sN/7YPR8PIK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BsTEAAAA2wAAAA8AAAAAAAAAAAAAAAAAmAIAAGRycy9k&#10;b3ducmV2LnhtbFBLBQYAAAAABAAEAPUAAACJAwAAAAA=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r w:rsidRPr="003440AB">
                      <w:rPr>
                        <w:sz w:val="19"/>
                      </w:rPr>
                      <w:t>Учебники</w:t>
                    </w:r>
                  </w:p>
                  <w:p w:rsidR="00FB7324" w:rsidRDefault="00FB7324" w:rsidP="00683067">
                    <w:pPr>
                      <w:rPr>
                        <w:sz w:val="19"/>
                      </w:rPr>
                    </w:pPr>
                  </w:p>
                </w:txbxContent>
              </v:textbox>
            </v:rect>
            <v:line id="Line 22" o:spid="_x0000_s1063" style="position:absolute;flip:x y;visibility:visible" from="9034,2002" to="14045,1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Iat8QAAADbAAAADwAAAGRycy9kb3ducmV2LnhtbESPQWvCQBSE74X+h+UVvNWNFoKmriKC&#10;0IMXbdHrS/Y1G82+TbJrjP/eFQo9DjPzDbNYDbYWPXW+cqxgMk5AEBdOV1wq+Pnevs9A+ICssXZM&#10;Cu7kYbV8fVlgpt2N99QfQikihH2GCkwITSalLwxZ9GPXEEfv13UWQ5RdKXWHtwi3tZwmSSotVhwX&#10;DDa0MVRcDleroM+vk/Nxt7/4/NTO85lpN7s2VWr0Nqw/QQQawn/4r/2lFXyk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Yhq3xAAAANsAAAAPAAAAAAAAAAAA&#10;AAAAAKECAABkcnMvZG93bnJldi54bWxQSwUGAAAAAAQABAD5AAAAkgMAAAAA&#10;">
              <v:stroke endarrow="block"/>
            </v:line>
            <v:line id="Line 23" o:spid="_x0000_s1064" style="position:absolute;flip:x y;visibility:visible" from="8956,8031" to="13967,11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6/LMUAAADbAAAADwAAAGRycy9kb3ducmV2LnhtbESPT2vCQBTE7wW/w/KE3upGBWtTVxFB&#10;8ODFP9jrS/Y1G82+TbJrTL99tyD0OMzMb5jFqreV6Kj1pWMF41ECgjh3uuRCwfm0fZuD8AFZY+WY&#10;FPyQh9Vy8LLAVLsHH6g7hkJECPsUFZgQ6lRKnxuy6EeuJo7et2sthijbQuoWHxFuKzlJkpm0WHJc&#10;MFjTxlB+O96tgi67j6+X/eHms6/mI5ubZrNvZkq9Dvv1J4hAffgPP9s7rWD6D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6/LMUAAADbAAAADwAAAAAAAAAA&#10;AAAAAAChAgAAZHJzL2Rvd25yZXYueG1sUEsFBgAAAAAEAAQA+QAAAJMDAAAAAA==&#10;">
              <v:stroke endarrow="block"/>
            </v:line>
            <v:line id="Line 24" o:spid="_x0000_s1065" style="position:absolute;flip:x;visibility:visible" from="9034,11149" to="13967,1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YFM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Z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NgUxAAAANsAAAAPAAAAAAAAAAAA&#10;AAAAAKECAABkcnMvZG93bnJldi54bWxQSwUGAAAAAAQABAD5AAAAkgMAAAAA&#10;">
              <v:stroke endarrow="block"/>
            </v:line>
            <v:line id="Line 25" o:spid="_x0000_s1066" style="position:absolute;flip:x;visibility:visible" from="9034,11149" to="13967,19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3Cc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s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/cJxAAAANsAAAAPAAAAAAAAAAAA&#10;AAAAAKECAABkcnMvZG93bnJldi54bWxQSwUGAAAAAAQABAD5AAAAkgMAAAAA&#10;">
              <v:stroke endarrow="block"/>
            </v:line>
            <v:rect id="Rectangle 26" o:spid="_x0000_s1067" style="position:absolute;left:4016;top:25094;width:11039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0j3MIA&#10;AADbAAAADwAAAGRycy9kb3ducmV2LnhtbESPQYvCMBSE7wv+h/AEb2uiB+lWo4ggelqxu+v52Tzb&#10;YvNSmmyt/94IgsdhZr5hFqve1qKj1leONUzGCgRx7kzFhYbfn+1nAsIHZIO1Y9JwJw+r5eBjgalx&#10;Nz5Sl4VCRAj7FDWUITSplD4vyaIfu4Y4ehfXWgxRtoU0Ld4i3NZyqtRMWqw4LpTY0Kak/Jr9Ww37&#10;w/pwP5/UdnfKumSj/pJp+E60Hg379RxEoD68w6/23miYfc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SPcwgAAANsAAAAPAAAAAAAAAAAAAAAAAJgCAABkcnMvZG93&#10;bnJldi54bWxQSwUGAAAAAAQABAD1AAAAhwMAAAAA&#10;">
              <v:textbox inset="2.22333mm,1.1117mm,2.22333mm,1.1117mm">
                <w:txbxContent>
                  <w:p w:rsidR="00FB7324" w:rsidRPr="003440AB" w:rsidRDefault="00FB7324" w:rsidP="00683067">
                    <w:pPr>
                      <w:jc w:val="center"/>
                      <w:rPr>
                        <w:sz w:val="19"/>
                      </w:rPr>
                    </w:pPr>
                    <w:proofErr w:type="spellStart"/>
                    <w:r w:rsidRPr="003440AB">
                      <w:rPr>
                        <w:sz w:val="19"/>
                      </w:rPr>
                      <w:t>Медиаресурсы</w:t>
                    </w:r>
                    <w:proofErr w:type="spellEnd"/>
                  </w:p>
                </w:txbxContent>
              </v:textbox>
            </v:rect>
            <v:rect id="Rectangle 27" o:spid="_x0000_s1068" style="position:absolute;left:18061;top:25094;width:10037;height:3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cnMAA&#10;AADbAAAADwAAAGRycy9kb3ducmV2LnhtbERPTYvCMBC9C/sfwizsTZP1sJZqFBFkPSlbteexGdti&#10;MylNrPXfbw6Cx8f7XqwG24ieOl871vA9USCIC2dqLjWcjttxAsIHZIONY9LwJA+r5cdogalxD/6j&#10;PguliCHsU9RQhdCmUvqiIot+4lriyF1dZzFE2JXSdPiI4baRU6V+pMWaY0OFLW0qKm7Z3WrYHdaH&#10;5yVX298865ONOifTsE+0/voc1nMQgYbwFr/cO6NhFtfHL/E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4cnMAAAADbAAAADwAAAAAAAAAAAAAAAACYAgAAZHJzL2Rvd25y&#10;ZXYueG1sUEsFBgAAAAAEAAQA9QAAAIUDAAAAAA==&#10;">
              <v:textbox inset="2.22333mm,1.1117mm,2.22333mm,1.1117mm">
                <w:txbxContent>
                  <w:p w:rsidR="00FB7324" w:rsidRDefault="00FB7324" w:rsidP="00683067">
                    <w:pPr>
                      <w:jc w:val="center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СБА</w:t>
                    </w:r>
                  </w:p>
                </w:txbxContent>
              </v:textbox>
            </v:rect>
            <v:line id="Line 28" o:spid="_x0000_s1069" style="position:absolute;flip:x;visibility:visible" from="7891,14160" to="17596,2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<v:stroke endarrow="block"/>
            </v:line>
            <v:line id="Line 29" o:spid="_x0000_s1070" style="position:absolute;visibility:visible" from="20417,14160" to="21419,2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A80521" w:rsidRDefault="00A80521" w:rsidP="007F49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A33" w:rsidRPr="00AF1A33" w:rsidRDefault="00AF1A33" w:rsidP="00AF1A33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F1A33">
        <w:rPr>
          <w:rFonts w:ascii="Times New Roman" w:hAnsi="Times New Roman" w:cs="Times New Roman"/>
          <w:sz w:val="28"/>
          <w:szCs w:val="28"/>
        </w:rPr>
        <w:t>Таблица 1</w:t>
      </w:r>
      <w:r w:rsidR="005246D5">
        <w:rPr>
          <w:rFonts w:ascii="Times New Roman" w:hAnsi="Times New Roman" w:cs="Times New Roman"/>
          <w:sz w:val="28"/>
          <w:szCs w:val="28"/>
        </w:rPr>
        <w:t>1</w:t>
      </w:r>
      <w:r w:rsidRPr="00AF1A33">
        <w:rPr>
          <w:rFonts w:ascii="Times New Roman" w:hAnsi="Times New Roman" w:cs="Times New Roman"/>
          <w:sz w:val="28"/>
          <w:szCs w:val="28"/>
        </w:rPr>
        <w:t>.</w:t>
      </w:r>
    </w:p>
    <w:p w:rsidR="00683067" w:rsidRPr="00AF1A33" w:rsidRDefault="00683067" w:rsidP="00AF1A33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F1A33">
        <w:rPr>
          <w:rFonts w:ascii="Times New Roman" w:hAnsi="Times New Roman" w:cs="Times New Roman"/>
          <w:sz w:val="28"/>
          <w:szCs w:val="28"/>
        </w:rPr>
        <w:t>Статистические показатели библиотеки</w:t>
      </w:r>
    </w:p>
    <w:tbl>
      <w:tblPr>
        <w:tblW w:w="921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4A0"/>
      </w:tblPr>
      <w:tblGrid>
        <w:gridCol w:w="1416"/>
        <w:gridCol w:w="991"/>
        <w:gridCol w:w="850"/>
        <w:gridCol w:w="708"/>
        <w:gridCol w:w="709"/>
        <w:gridCol w:w="850"/>
        <w:gridCol w:w="851"/>
        <w:gridCol w:w="709"/>
        <w:gridCol w:w="708"/>
        <w:gridCol w:w="709"/>
        <w:gridCol w:w="709"/>
      </w:tblGrid>
      <w:tr w:rsidR="00683067" w:rsidRPr="00683067" w:rsidTr="00935A1C">
        <w:trPr>
          <w:cantSplit/>
          <w:trHeight w:val="234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Основной книжный фон</w:t>
            </w:r>
            <w:proofErr w:type="gramStart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Фонд учебников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Число читателей</w:t>
            </w:r>
          </w:p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(пользователей) (В)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Число посещени</w:t>
            </w:r>
            <w:proofErr w:type="gramStart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Книговыдача(</w:t>
            </w:r>
            <w:r w:rsidRPr="007F4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D)</w:t>
            </w:r>
          </w:p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Средняя посещаемость=</w:t>
            </w:r>
            <w:r w:rsidRPr="007F4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Читаемость=</w:t>
            </w:r>
            <w:r w:rsidRPr="007F4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D/B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Книгообеспечен-ность</w:t>
            </w:r>
            <w:proofErr w:type="gramStart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3067" w:rsidRPr="007F4915" w:rsidRDefault="00683067" w:rsidP="007F4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915">
              <w:rPr>
                <w:rFonts w:ascii="Times New Roman" w:hAnsi="Times New Roman" w:cs="Times New Roman"/>
                <w:sz w:val="20"/>
                <w:szCs w:val="20"/>
              </w:rPr>
              <w:t>Обращаемость фонда=</w:t>
            </w:r>
            <w:r w:rsidRPr="007F49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D/A</w:t>
            </w:r>
          </w:p>
        </w:tc>
      </w:tr>
      <w:tr w:rsidR="00D72D78" w:rsidRPr="00683067" w:rsidTr="00935A1C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346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D72D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D72D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78" w:rsidRPr="007F4915" w:rsidRDefault="00D72D78" w:rsidP="00D72D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7F4915" w:rsidRDefault="00683067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В библиотеке имеется </w:t>
      </w:r>
      <w:r w:rsidRPr="00A20AAE">
        <w:rPr>
          <w:rFonts w:ascii="Times New Roman" w:hAnsi="Times New Roman" w:cs="Times New Roman"/>
          <w:b/>
          <w:sz w:val="28"/>
          <w:szCs w:val="28"/>
        </w:rPr>
        <w:t>«Отдел редкой книги»</w:t>
      </w:r>
      <w:r w:rsidRPr="00A20AAE">
        <w:rPr>
          <w:rFonts w:ascii="Times New Roman" w:hAnsi="Times New Roman" w:cs="Times New Roman"/>
          <w:sz w:val="28"/>
          <w:szCs w:val="28"/>
        </w:rPr>
        <w:t xml:space="preserve">, который существует в с 1995 года. Отдел редких книг - самый уникальный отдел библиотеки лицея, в нем собраны книги, которые достойны названия «книжные памятники». Одна из целей Отдела редких книг заключается в том, чтобы собрать редкий фонд библиотеки в одном месте и сохранить для будущих поколений, а так же представить этот фонд обучающимся лицея, рассказать о редких собраниях, показать, что благодаря этим книгам можно узнать о людях, о событиях, о династиях. На сегодня фонд редких книг насчитывает </w:t>
      </w:r>
      <w:r w:rsidRPr="00A20AAE">
        <w:rPr>
          <w:rFonts w:ascii="Times New Roman" w:hAnsi="Times New Roman" w:cs="Times New Roman"/>
          <w:b/>
          <w:sz w:val="28"/>
          <w:szCs w:val="28"/>
        </w:rPr>
        <w:t>более 100 экземпляров</w:t>
      </w:r>
      <w:r w:rsidRPr="00A20A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D78" w:rsidRPr="00A20AAE" w:rsidRDefault="00D72D78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78">
        <w:rPr>
          <w:rFonts w:ascii="Times New Roman" w:hAnsi="Times New Roman" w:cs="Times New Roman"/>
          <w:sz w:val="28"/>
          <w:szCs w:val="28"/>
        </w:rPr>
        <w:t xml:space="preserve">Так же в помещении библиотеке выделено место для краеведческой литературы. История, природа, литература, фольклор Башкортостана </w:t>
      </w:r>
      <w:proofErr w:type="gramStart"/>
      <w:r w:rsidRPr="00D72D78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72D78">
        <w:rPr>
          <w:rFonts w:ascii="Times New Roman" w:hAnsi="Times New Roman" w:cs="Times New Roman"/>
          <w:sz w:val="28"/>
          <w:szCs w:val="28"/>
        </w:rPr>
        <w:t xml:space="preserve">аждой теме выделены стеллажи, полки. А городу Учалы посвящена </w:t>
      </w:r>
      <w:r w:rsidRPr="00D72D78">
        <w:rPr>
          <w:rFonts w:ascii="Times New Roman" w:hAnsi="Times New Roman" w:cs="Times New Roman"/>
          <w:sz w:val="28"/>
          <w:szCs w:val="28"/>
        </w:rPr>
        <w:lastRenderedPageBreak/>
        <w:t>постоянная выставка. Краеведение представлено не только книгами</w:t>
      </w:r>
      <w:proofErr w:type="gramStart"/>
      <w:r w:rsidRPr="00D72D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2D78">
        <w:rPr>
          <w:rFonts w:ascii="Times New Roman" w:hAnsi="Times New Roman" w:cs="Times New Roman"/>
          <w:sz w:val="28"/>
          <w:szCs w:val="28"/>
        </w:rPr>
        <w:t>но и материалами из периодической печати. Внимательное изучение газет и журналов, сбор, накопление информации, систематизация, позволяет вести краеведческую картотеку оформлять тематические папки.</w:t>
      </w:r>
    </w:p>
    <w:p w:rsidR="003440AB" w:rsidRPr="00A20AAE" w:rsidRDefault="00683067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Реализация просветительской функции библиотеки возможна через использование информационно-коммуникационных технологий и заключение </w:t>
      </w:r>
      <w:r w:rsidRPr="00A20AAE">
        <w:rPr>
          <w:rFonts w:ascii="Times New Roman" w:hAnsi="Times New Roman" w:cs="Times New Roman"/>
          <w:b/>
          <w:sz w:val="28"/>
          <w:szCs w:val="28"/>
        </w:rPr>
        <w:t>партнерских отношений с библиотеками города</w:t>
      </w:r>
      <w:r w:rsidRPr="00A20AAE">
        <w:rPr>
          <w:rFonts w:ascii="Times New Roman" w:hAnsi="Times New Roman" w:cs="Times New Roman"/>
          <w:sz w:val="28"/>
          <w:szCs w:val="28"/>
        </w:rPr>
        <w:t xml:space="preserve">. </w:t>
      </w:r>
      <w:r w:rsidR="003440AB" w:rsidRPr="00A20AAE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A20AAE">
        <w:rPr>
          <w:rFonts w:ascii="Times New Roman" w:hAnsi="Times New Roman" w:cs="Times New Roman"/>
          <w:sz w:val="28"/>
          <w:szCs w:val="28"/>
        </w:rPr>
        <w:t xml:space="preserve"> тесно сотрудничаем с  городским библиотечным филиалом № 28 и детской городской библиотекой. </w:t>
      </w:r>
    </w:p>
    <w:p w:rsidR="00683067" w:rsidRPr="00A20AAE" w:rsidRDefault="00683067" w:rsidP="00A20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Создание электронных библиографических ресурсов рассматривается как направление раскрытия  богатейшего потенциала книги и чтения,  и предоставления более широкого доступа к  фондам пользователям. Итоговым продуктом такой деятельности является создание Банка презентаций, который состоит из мультимедийных продуктов разработанных учителями города и школы, членами педагогических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Интернет-сообществ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, обучающимися лицея, создано более 40 </w:t>
      </w:r>
      <w:proofErr w:type="spellStart"/>
      <w:r w:rsidRPr="00A20AAE">
        <w:rPr>
          <w:rFonts w:ascii="Times New Roman" w:hAnsi="Times New Roman" w:cs="Times New Roman"/>
          <w:sz w:val="28"/>
          <w:szCs w:val="28"/>
        </w:rPr>
        <w:t>информ-пакетов</w:t>
      </w:r>
      <w:proofErr w:type="spellEnd"/>
      <w:r w:rsidRPr="00A20AAE">
        <w:rPr>
          <w:rFonts w:ascii="Times New Roman" w:hAnsi="Times New Roman" w:cs="Times New Roman"/>
          <w:sz w:val="28"/>
          <w:szCs w:val="28"/>
        </w:rPr>
        <w:t>, каждый из которых дополнен ресурсами Интернет.</w:t>
      </w:r>
    </w:p>
    <w:p w:rsidR="00683067" w:rsidRPr="00683067" w:rsidRDefault="00683067" w:rsidP="00A20A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AAE">
        <w:rPr>
          <w:rFonts w:ascii="Times New Roman" w:eastAsia="Calibri" w:hAnsi="Times New Roman" w:cs="Times New Roman"/>
          <w:sz w:val="28"/>
          <w:szCs w:val="28"/>
        </w:rPr>
        <w:t>Ещё одним спосо</w:t>
      </w:r>
      <w:r w:rsidRPr="00A20AAE">
        <w:rPr>
          <w:rFonts w:ascii="Times New Roman" w:hAnsi="Times New Roman" w:cs="Times New Roman"/>
          <w:sz w:val="28"/>
          <w:szCs w:val="28"/>
        </w:rPr>
        <w:t xml:space="preserve">бом привлечения читателей в </w:t>
      </w:r>
      <w:r w:rsidRPr="00A20AAE">
        <w:rPr>
          <w:rFonts w:ascii="Times New Roman" w:eastAsia="Calibri" w:hAnsi="Times New Roman" w:cs="Times New Roman"/>
          <w:sz w:val="28"/>
          <w:szCs w:val="28"/>
        </w:rPr>
        <w:t>библиотеку лицея посредством Интернета является не только поиск информации в сети Интернет, но и расположение своего материала в Интернете</w:t>
      </w:r>
      <w:r w:rsidRPr="00A20AAE">
        <w:rPr>
          <w:rFonts w:ascii="Times New Roman" w:hAnsi="Times New Roman" w:cs="Times New Roman"/>
          <w:sz w:val="28"/>
          <w:szCs w:val="28"/>
        </w:rPr>
        <w:t xml:space="preserve">. Этому способствовать </w:t>
      </w:r>
      <w:r w:rsidRPr="00A20AAE">
        <w:rPr>
          <w:rFonts w:ascii="Times New Roman" w:eastAsia="Calibri" w:hAnsi="Times New Roman" w:cs="Times New Roman"/>
          <w:sz w:val="28"/>
          <w:szCs w:val="28"/>
        </w:rPr>
        <w:t>сайт лицея с  библиотечной страничкой.</w:t>
      </w:r>
    </w:p>
    <w:p w:rsidR="00AB7786" w:rsidRDefault="00AB7786" w:rsidP="00A20AAE">
      <w:pPr>
        <w:pStyle w:val="af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0AB" w:rsidRPr="00A20AAE" w:rsidRDefault="00AB7786" w:rsidP="00A20AAE">
      <w:pPr>
        <w:pStyle w:val="af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</w:t>
      </w:r>
      <w:r w:rsidR="00273BFD">
        <w:rPr>
          <w:rFonts w:ascii="Times New Roman" w:hAnsi="Times New Roman" w:cs="Times New Roman"/>
          <w:b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материально-технической базы</w:t>
      </w:r>
    </w:p>
    <w:p w:rsidR="00A14005" w:rsidRPr="00A20AAE" w:rsidRDefault="00A14005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МБОУ лицей № 3 МР Учалинский район расположено в типовом здании по улице Ленина, 42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>, рассчитано  на 1176</w:t>
      </w:r>
      <w:r w:rsidRPr="00A20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AAE">
        <w:rPr>
          <w:rFonts w:ascii="Times New Roman" w:hAnsi="Times New Roman" w:cs="Times New Roman"/>
          <w:sz w:val="28"/>
          <w:szCs w:val="28"/>
        </w:rPr>
        <w:t xml:space="preserve">мест, построено в 1979 году. Лицей находится в трехэтажном  типовом кирпичном здании. Общая площадь составляет 6362,60 кв.м. Территория лицея асфальтирована, озеленена и огорожена от проезжей части забором. На территории лицея находится спортивная площадка для занятий физической культурой, на которой имеется беговая дорожка, футбольное поле, игровые площадки для баскетбола и волейбола, спортивные сооружения. </w:t>
      </w:r>
    </w:p>
    <w:p w:rsidR="00A14005" w:rsidRPr="00A20AAE" w:rsidRDefault="00A14005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Для организации учебно-воспитательного процесса имеются 34 кабинета, 2 мастерские технического труда, кабинет обслуживающего труда, большой спортивный зал с игровыми площадками,  малый спортивный зал, столовая на 250 посадочных мест, актовый зал на 150 мест, медицинский кабинет. Имеются учебно-опытный участок площадью 1768 кв. м, приусадебный участок – 132885 кв. м, теплица – 160 кв.м. </w:t>
      </w:r>
    </w:p>
    <w:p w:rsidR="00A14005" w:rsidRPr="00A20AAE" w:rsidRDefault="00A14005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В лицее имеется центральное тепло-водоснабжение, канализация. В кабинетах и коридорах чисто, на подоконниках и в рекреациях ухоженные цветы, на окнах – тюль, жалюзи. В кабинетах имеется современная мебель, классные доски, интерактивные доски. Световой и температурный режим соблюдаются. Учебно-материальная база лицея позволяет организованно, на </w:t>
      </w:r>
      <w:r w:rsidRPr="00A20AAE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современном уровне проводить учебно-воспитательную работу с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>. В лицее оборудован</w:t>
      </w:r>
      <w:r w:rsidR="00D72D78">
        <w:rPr>
          <w:rFonts w:ascii="Times New Roman" w:hAnsi="Times New Roman" w:cs="Times New Roman"/>
          <w:sz w:val="28"/>
          <w:szCs w:val="28"/>
        </w:rPr>
        <w:t>о два</w:t>
      </w:r>
      <w:r w:rsidRPr="00A20AAE">
        <w:rPr>
          <w:rFonts w:ascii="Times New Roman" w:hAnsi="Times New Roman" w:cs="Times New Roman"/>
          <w:sz w:val="28"/>
          <w:szCs w:val="28"/>
        </w:rPr>
        <w:t xml:space="preserve"> компьютерны</w:t>
      </w:r>
      <w:r w:rsidR="00D72D78">
        <w:rPr>
          <w:rFonts w:ascii="Times New Roman" w:hAnsi="Times New Roman" w:cs="Times New Roman"/>
          <w:sz w:val="28"/>
          <w:szCs w:val="28"/>
        </w:rPr>
        <w:t>х</w:t>
      </w:r>
      <w:r w:rsidRPr="00A20AAE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D72D78">
        <w:rPr>
          <w:rFonts w:ascii="Times New Roman" w:hAnsi="Times New Roman" w:cs="Times New Roman"/>
          <w:sz w:val="28"/>
          <w:szCs w:val="28"/>
        </w:rPr>
        <w:t>а</w:t>
      </w:r>
      <w:r w:rsidRPr="00A20AAE">
        <w:rPr>
          <w:rFonts w:ascii="Times New Roman" w:hAnsi="Times New Roman" w:cs="Times New Roman"/>
          <w:sz w:val="28"/>
          <w:szCs w:val="28"/>
        </w:rPr>
        <w:t xml:space="preserve">. Кабинеты химии, физики, технического труда, обслуживающего труда, информатики, биологии оборудованы в соответствии с рекомендациями.  Все это создает условия для качественного осуществления учебно-воспитательного процесса. </w:t>
      </w:r>
    </w:p>
    <w:p w:rsidR="00A14005" w:rsidRPr="00A20AAE" w:rsidRDefault="00A14005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Лицей расположен в северо-восточной части города, среди новой жилой застройки. Образовательная организация находится в благоприятном социально-культурном окружении. В микрорайоне лицея расположены организации дополнительного образования, культуры и спорта. Возможности культурно-спортивных центров лицей использует при организации внеклассной и внешкольной работы. Таким образом, воспитательная система ориентирована на воспитательный потенциал окружающей лицей социальной, предметно-эстетической и природной среды.</w:t>
      </w:r>
    </w:p>
    <w:p w:rsidR="00A14005" w:rsidRPr="00A20AAE" w:rsidRDefault="00A14005" w:rsidP="00A20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Учебно-материальная база лицея позволяет организованно, на современном уровне проводить учебно-воспитательную работу с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. В лицее оборудован  компьютерный класс, мультимедийные кабинеты  с интерактивной доской,  учителя прошли обучение основам работы на персональном компьютере и переподготовку с целью использования компьютерных обучающих программ. </w:t>
      </w:r>
    </w:p>
    <w:p w:rsidR="00522621" w:rsidRPr="00CD62EA" w:rsidRDefault="00522621" w:rsidP="00F148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20F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1487E" w:rsidRPr="00CE20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4DC1" w:rsidRPr="00CE20F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F2D39" w:rsidRPr="00CE20F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E20F8">
        <w:rPr>
          <w:rFonts w:ascii="Times New Roman" w:hAnsi="Times New Roman" w:cs="Times New Roman"/>
          <w:b/>
          <w:i/>
          <w:sz w:val="24"/>
          <w:szCs w:val="24"/>
        </w:rPr>
        <w:t>. Обеспечение образовательного процесса. Наименование. Технические характеристики</w:t>
      </w:r>
      <w:r w:rsidR="00CD62EA" w:rsidRPr="00CE20F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D62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14005" w:rsidRPr="00A20AAE" w:rsidRDefault="00A14005" w:rsidP="00A20AAE">
      <w:pPr>
        <w:shd w:val="clear" w:color="auto" w:fill="FFFFFF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Условия для занятий физкультурой и спортом</w:t>
      </w:r>
    </w:p>
    <w:p w:rsidR="00A14005" w:rsidRPr="00A20AAE" w:rsidRDefault="00A14005" w:rsidP="00B31E39">
      <w:pPr>
        <w:pStyle w:val="af1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Наличие спортивного зала, площадью 287,4 кв. м. и малого спортивного зала, площадью 54,3 кв. м. Техническое состояние спортивного оборудования, инвентаря соответствуют Правилам безопасности занятий по физической культуре и спорту в общеобразовательных учреждениях.</w:t>
      </w:r>
    </w:p>
    <w:p w:rsidR="00A14005" w:rsidRPr="00A20AAE" w:rsidRDefault="00A14005" w:rsidP="00B31E39">
      <w:pPr>
        <w:pStyle w:val="af1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Имеются раздевалки и кладовая инвентарная (спортивная).</w:t>
      </w:r>
    </w:p>
    <w:p w:rsidR="00A14005" w:rsidRPr="00A20AAE" w:rsidRDefault="00A14005" w:rsidP="00B31E39">
      <w:pPr>
        <w:pStyle w:val="af1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Наличие стадиона, на котором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футбольное поле, беговая дорожка. На территории лицея имеются две спортивные площадки: волейбольная и баскетбольная, оборудованная набором стоек, баскетбольных щитов.</w:t>
      </w:r>
    </w:p>
    <w:p w:rsidR="00A14005" w:rsidRPr="00A20AAE" w:rsidRDefault="00A14005" w:rsidP="00A20AAE">
      <w:pPr>
        <w:shd w:val="clear" w:color="auto" w:fill="FFFFFF"/>
        <w:tabs>
          <w:tab w:val="left" w:pos="54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b/>
          <w:sz w:val="28"/>
          <w:szCs w:val="28"/>
        </w:rPr>
        <w:t>Условия для досуговой деятельности и дополнительного образования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Актовый зал на 150 посадочных мест.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Кабинет музыки, оснащённый современным оборудованием.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Тренажёрный зал. Стадион и спортивные площадки.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Учебная теплица, опытный участок для реализации проектов по ландшафтному дизайну.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Игровая площадка.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Центр воспитательной работы, оснащённый средствами ИКТ.</w:t>
      </w:r>
    </w:p>
    <w:p w:rsidR="00A14005" w:rsidRPr="00A20AAE" w:rsidRDefault="00A14005" w:rsidP="00B31E39">
      <w:pPr>
        <w:pStyle w:val="af1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В лицее действуют кружки, творческие объединения,  спортивные секции.</w:t>
      </w:r>
    </w:p>
    <w:p w:rsidR="00935A1C" w:rsidRPr="00A20AAE" w:rsidRDefault="00A14005" w:rsidP="00A20AAE">
      <w:pPr>
        <w:pStyle w:val="bodytext"/>
        <w:ind w:firstLine="709"/>
        <w:jc w:val="both"/>
        <w:rPr>
          <w:sz w:val="28"/>
          <w:szCs w:val="28"/>
        </w:rPr>
      </w:pPr>
      <w:r w:rsidRPr="00A20AAE">
        <w:rPr>
          <w:sz w:val="28"/>
          <w:szCs w:val="28"/>
        </w:rPr>
        <w:lastRenderedPageBreak/>
        <w:t xml:space="preserve"> </w:t>
      </w:r>
    </w:p>
    <w:p w:rsidR="00EC381D" w:rsidRPr="00A20AAE" w:rsidRDefault="00AB7786" w:rsidP="00AB7786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="00273BFD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="00273BFD">
        <w:rPr>
          <w:rFonts w:ascii="Times New Roman" w:hAnsi="Times New Roman" w:cs="Times New Roman"/>
          <w:b/>
          <w:sz w:val="28"/>
          <w:szCs w:val="28"/>
        </w:rPr>
        <w:t>ф</w:t>
      </w:r>
      <w:r w:rsidRPr="00273BFD">
        <w:rPr>
          <w:rFonts w:ascii="Times New Roman" w:hAnsi="Times New Roman" w:cs="Times New Roman"/>
          <w:b/>
          <w:sz w:val="28"/>
          <w:szCs w:val="28"/>
        </w:rPr>
        <w:t>ункционировани</w:t>
      </w:r>
      <w:r w:rsidR="00273BFD" w:rsidRPr="00273BFD">
        <w:rPr>
          <w:rFonts w:ascii="Times New Roman" w:hAnsi="Times New Roman" w:cs="Times New Roman"/>
          <w:b/>
          <w:sz w:val="28"/>
          <w:szCs w:val="28"/>
        </w:rPr>
        <w:t>я</w:t>
      </w:r>
      <w:r w:rsidRPr="00273BFD">
        <w:rPr>
          <w:rFonts w:ascii="Times New Roman" w:hAnsi="Times New Roman" w:cs="Times New Roman"/>
          <w:b/>
          <w:sz w:val="28"/>
          <w:szCs w:val="28"/>
        </w:rPr>
        <w:t xml:space="preserve"> внутренней системы оценки качества образования</w:t>
      </w:r>
      <w:proofErr w:type="gramEnd"/>
    </w:p>
    <w:p w:rsidR="00EC381D" w:rsidRPr="00A20AAE" w:rsidRDefault="00EC381D" w:rsidP="00AB77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AAE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(ВСОКО) МБОУ  лицей № 3 МР Учалинский район РБ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образовательной организации, качества образовательных программ с учетом запросов основных пользователей результатов системы оценки качества образования.</w:t>
      </w:r>
      <w:proofErr w:type="gramEnd"/>
    </w:p>
    <w:p w:rsidR="00EC381D" w:rsidRPr="00A20AAE" w:rsidRDefault="00EC381D" w:rsidP="00EC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Деятельность в рамках реализации ВСОКО в лицее регламентируется Положением  о внутренней системе оценки качества образования в МБОУ лицей № 3 МР Учалинский район РБ, утверждённого приказом директора от 01.09.2015 № 445. Настоящее Положение закрепляет основные направления и цели оценочной деятельности в МБОУ лицей № 3 МР Учалинский район РБ и призвано способствовать управлению качеством образования в образовательной организации.</w:t>
      </w:r>
    </w:p>
    <w:p w:rsidR="00EC381D" w:rsidRPr="00A20AAE" w:rsidRDefault="00EC381D" w:rsidP="00EC381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функционирует во взаимосвязи с системой </w:t>
      </w:r>
      <w:proofErr w:type="spellStart"/>
      <w:r w:rsidRPr="00A20AA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20AAE">
        <w:rPr>
          <w:rFonts w:ascii="Times New Roman" w:hAnsi="Times New Roman" w:cs="Times New Roman"/>
          <w:sz w:val="28"/>
          <w:szCs w:val="28"/>
        </w:rPr>
        <w:t xml:space="preserve"> контроля и мониторинга как основой управления образовательной деятельностью образовательной организации и направлена на обеспечение соответствия процедурам и содержанию внешней оценки качества образования.</w:t>
      </w:r>
    </w:p>
    <w:p w:rsidR="00EC381D" w:rsidRPr="00A20AAE" w:rsidRDefault="00EC381D" w:rsidP="00EC38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AAE">
        <w:rPr>
          <w:rFonts w:ascii="Times New Roman" w:hAnsi="Times New Roman" w:cs="Times New Roman"/>
          <w:sz w:val="28"/>
          <w:szCs w:val="28"/>
        </w:rPr>
        <w:t>Целью внутренней системы оценки качества является получение объективной информации о состоянии качества образования в лицее, степени соответствия образовательных и воспитательных результатов, условий их достижения требованиям ФГОС, ФКГОС  в средней и старшей школе; о тенденциях изменения качества образования, причинах, влияющих на его уровень, для проведения в случае необходимости процедур коррекции, принятия обоснованных управленческих решений.</w:t>
      </w:r>
      <w:proofErr w:type="gramEnd"/>
    </w:p>
    <w:p w:rsidR="00EC381D" w:rsidRPr="00A20AAE" w:rsidRDefault="00EC381D" w:rsidP="00EC381D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gramStart"/>
      <w:r w:rsidRPr="00A20AAE">
        <w:rPr>
          <w:rFonts w:ascii="Times New Roman" w:hAnsi="Times New Roman" w:cs="Times New Roman"/>
          <w:sz w:val="28"/>
          <w:szCs w:val="28"/>
        </w:rPr>
        <w:t>построения системы оценки качества образования</w:t>
      </w:r>
      <w:proofErr w:type="gramEnd"/>
      <w:r w:rsidRPr="00A20AAE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Формирование системы сбора, обработки и хранения информации о состоянии качества образования.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Своевременное выявление динамики и основных тенденций в развитии системы образования в образовательной организации.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Анализ факторов, влияющих на динамику качества образования.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Разработка и корректировка стратегических направлений развития системы образования на основе проведённого анализа.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Предупреждение негативных тенденций в организации образовательного процесса.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Определение направлений повышения квалификации педагогических работников.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lastRenderedPageBreak/>
        <w:t>Доступность информации о состоянии и качестве образования для различных групп потребителей.</w:t>
      </w:r>
    </w:p>
    <w:p w:rsidR="00EC381D" w:rsidRPr="00A20AAE" w:rsidRDefault="00EC381D" w:rsidP="00B31E39">
      <w:pPr>
        <w:pStyle w:val="af1"/>
        <w:numPr>
          <w:ilvl w:val="0"/>
          <w:numId w:val="19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Стимулирование инновационных процессов с целью поддержания и повышения качества образования.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 xml:space="preserve">Деятельность системы оценки качества образования, лицея строится в соответствии с законодательными актами Российской Федерации и Республики Башкортостан, регламентирующими реализацию процедур контроля и оценки качества образования. </w:t>
      </w:r>
    </w:p>
    <w:p w:rsidR="00EC381D" w:rsidRPr="00A20AAE" w:rsidRDefault="00EC381D" w:rsidP="00EC381D">
      <w:pPr>
        <w:pStyle w:val="af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 Положением о внутренней системе оценки качества образования в МБОУ лицей № 3 МР Учалинский район </w:t>
      </w:r>
      <w:r w:rsidRPr="00D72D78">
        <w:rPr>
          <w:rFonts w:ascii="Times New Roman" w:eastAsia="Times New Roman" w:hAnsi="Times New Roman" w:cs="Times New Roman"/>
          <w:sz w:val="28"/>
          <w:szCs w:val="28"/>
        </w:rPr>
        <w:t xml:space="preserve">РБ Приказом «О проведении мероприятий ВСОКО» от </w:t>
      </w:r>
      <w:r w:rsidR="00D72D78" w:rsidRPr="00D72D7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72D78">
        <w:rPr>
          <w:rFonts w:ascii="Times New Roman" w:eastAsia="Times New Roman" w:hAnsi="Times New Roman" w:cs="Times New Roman"/>
          <w:sz w:val="28"/>
          <w:szCs w:val="28"/>
        </w:rPr>
        <w:t>.03.201</w:t>
      </w:r>
      <w:r w:rsidR="00D72D78" w:rsidRPr="00D72D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72D78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D72D78" w:rsidRPr="00D72D7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72D78">
        <w:rPr>
          <w:rFonts w:ascii="Times New Roman" w:eastAsia="Times New Roman" w:hAnsi="Times New Roman" w:cs="Times New Roman"/>
          <w:sz w:val="28"/>
          <w:szCs w:val="28"/>
        </w:rPr>
        <w:t xml:space="preserve"> определено следующее: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>Проведение анализа кадровых условий организации образовательного процесса в МБОУ лицей № 3 МР Учалинский район РБ в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с последующим составлением информационной справки и её представлением педагогической общественности лицея на заседаниях методического совета, заседаниях педагогического совета до 01 сентября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>Проведение анализа деятельности методических объединений педагогов по реализации ООП за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совета, заседаниях педагогического совета до 01 сентября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>Проведение анализа участия обучающихся лицея в научно-практических конференциях, предметных олимпиадах в течение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с последующим составлением информационной справки и её представлением педагогической общественности лицея на заседаниях методического совета, заседаниях педагогического совета до 01 сентября 201</w:t>
      </w:r>
      <w:r w:rsidR="00117D0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>Проведение анализа апробации психолого-педагогического мониторинга за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- 201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совета, заседаниях педагогического совета до 01 сентября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A20AAE">
        <w:rPr>
          <w:rFonts w:ascii="Times New Roman" w:eastAsia="Times New Roman" w:hAnsi="Times New Roman" w:cs="Times New Roman"/>
          <w:sz w:val="28"/>
          <w:szCs w:val="28"/>
        </w:rPr>
        <w:t>результатов анализа показателей деятельности образовательной организации</w:t>
      </w:r>
      <w:proofErr w:type="gramEnd"/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совета, заседаниях педагогического совета до 01 сентября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B31E39">
      <w:pPr>
        <w:pStyle w:val="af1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Проведение анализа электронного образования в МБОУ лицей № 3 МР Учалинский район РБ с последующим составлением информационной справки и её представлением педагогической общественности лицея на 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заседаниях методического совета, заседаниях педагогического совета до 01 сентября 201</w:t>
      </w:r>
      <w:r w:rsidR="00243FD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20AA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C381D" w:rsidRPr="00A20AAE" w:rsidRDefault="00EC381D" w:rsidP="00EC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</w:t>
      </w:r>
      <w:r w:rsidR="00243FD6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A20AAE">
        <w:rPr>
          <w:rFonts w:ascii="Times New Roman" w:hAnsi="Times New Roman" w:cs="Times New Roman"/>
          <w:sz w:val="28"/>
          <w:szCs w:val="28"/>
        </w:rPr>
        <w:t xml:space="preserve"> и информирования общественности посредством публикаций (в том числе на сайте лицея), аналитических материалов и докладов о состоянии качества образования на уровне образовательной организации.</w:t>
      </w:r>
    </w:p>
    <w:p w:rsidR="00EC381D" w:rsidRDefault="00EC381D" w:rsidP="00EC381D">
      <w:pPr>
        <w:pStyle w:val="af1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AAE">
        <w:rPr>
          <w:rFonts w:ascii="Times New Roman" w:hAnsi="Times New Roman" w:cs="Times New Roman"/>
          <w:sz w:val="28"/>
          <w:szCs w:val="28"/>
        </w:rPr>
        <w:t>Итоги оценки качества образования используются для стимулирования обучающихся, педагогов. Порядок стимулирования определяется внутренними локальными актами образовательной организации</w:t>
      </w:r>
    </w:p>
    <w:p w:rsidR="00935A1C" w:rsidRPr="00A20AAE" w:rsidRDefault="00935A1C" w:rsidP="00A20AAE">
      <w:pPr>
        <w:pStyle w:val="bodytext"/>
        <w:ind w:firstLine="709"/>
        <w:jc w:val="both"/>
        <w:rPr>
          <w:b/>
          <w:sz w:val="28"/>
          <w:szCs w:val="28"/>
        </w:rPr>
      </w:pPr>
    </w:p>
    <w:p w:rsidR="00380B35" w:rsidRPr="00A20AAE" w:rsidRDefault="00CE20F8" w:rsidP="00380B35">
      <w:pPr>
        <w:tabs>
          <w:tab w:val="left" w:pos="567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4009E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80B35" w:rsidRPr="00A20AAE">
        <w:rPr>
          <w:rFonts w:ascii="Times New Roman" w:hAnsi="Times New Roman" w:cs="Times New Roman"/>
          <w:b/>
          <w:sz w:val="28"/>
          <w:szCs w:val="28"/>
        </w:rPr>
        <w:t>.</w:t>
      </w:r>
      <w:r w:rsidR="00380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B35" w:rsidRPr="00A20AAE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ОБРАЗОВАТЕЛЬНОЙ ОРГАНИЗАЦИИ</w:t>
      </w:r>
      <w:r w:rsidR="00243FD6">
        <w:rPr>
          <w:rFonts w:ascii="Times New Roman" w:hAnsi="Times New Roman" w:cs="Times New Roman"/>
          <w:b/>
          <w:sz w:val="28"/>
          <w:szCs w:val="28"/>
        </w:rPr>
        <w:t xml:space="preserve"> (на момент составления отчёта)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6211"/>
        <w:gridCol w:w="2409"/>
      </w:tblGrid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E9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3FD6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915C5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915C5" w:rsidRDefault="00E915C5" w:rsidP="00253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  <w:r w:rsidR="003466A2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915C5" w:rsidRDefault="00253ABA" w:rsidP="00E9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15C5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466A2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915C5" w:rsidRDefault="003466A2" w:rsidP="00E9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915C5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  <w:r w:rsid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четверть)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E915C5" w:rsidP="00E9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  <w:r w:rsidR="003466A2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 </w:t>
            </w:r>
            <w:r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  <w:r w:rsidR="003466A2" w:rsidRPr="00E9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9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9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3C3286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99387F" w:rsidP="009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99387F" w:rsidP="00993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13,6 </w:t>
            </w:r>
            <w:r w:rsidR="0034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6A2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99387F" w:rsidP="00AF6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915C5"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466A2"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66A2"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AF62E6"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66,14</w:t>
            </w:r>
            <w:r w:rsidR="003466A2" w:rsidRPr="00AF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AF6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62E6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 </w:t>
            </w:r>
            <w:r w:rsidR="00AF62E6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719E8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719E8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CE20F8" w:rsidRDefault="00F3156C" w:rsidP="00F3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37FC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466A2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 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  <w:r w:rsidR="003466A2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719E8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719E8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CE20F8" w:rsidRDefault="00F3156C" w:rsidP="00F3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466A2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 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66A2"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719E8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719E8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CE20F8" w:rsidRDefault="00F3156C" w:rsidP="00F3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EA47CD" w:rsidP="00EA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3466A2"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</w:t>
            </w:r>
            <w:r w:rsidR="0099387F"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20,07</w:t>
            </w:r>
            <w:r w:rsidR="003466A2"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EA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47CD"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/ 100 %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A47CD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/ 0 %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человек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человек / 86 %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человек </w:t>
            </w:r>
            <w:r w:rsidR="004A1BC2"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86 %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человек </w:t>
            </w:r>
            <w:r w:rsidR="00DB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14 %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человек 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14 %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4A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4A1BC2" w:rsidRP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90,7 %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1.29.1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человек </w:t>
            </w:r>
            <w:r w:rsidR="00CE199A"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61,63 %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7D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человек / </w:t>
            </w:r>
            <w:r w:rsid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29,06</w:t>
            </w: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CE199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человека 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7 %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21 %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4A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человек 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11 %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человек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1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22,09 %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человек / 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82 %</w:t>
            </w:r>
          </w:p>
        </w:tc>
      </w:tr>
      <w:tr w:rsidR="00266F00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E345AA" w:rsidRDefault="00266F00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</w:t>
            </w:r>
            <w:r w:rsidRPr="00FB7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федеральных государственных образовательных стандартов, в общей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численности педагогических и административно-хозяйственных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00" w:rsidRPr="00CE199A" w:rsidRDefault="00266F00" w:rsidP="005D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</w:t>
            </w: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/ 82 %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0,079 единиц</w:t>
            </w:r>
          </w:p>
        </w:tc>
      </w:tr>
      <w:tr w:rsidR="003466A2" w:rsidRPr="00E2492F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2492F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2492F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 единиц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D8668D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помещении библиотеки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466A2" w:rsidRPr="00E345AA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EA47CD" w:rsidP="0092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1270 </w:t>
            </w:r>
            <w:r w:rsidR="003466A2"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/ 100 %</w:t>
            </w:r>
          </w:p>
        </w:tc>
      </w:tr>
      <w:tr w:rsidR="003466A2" w:rsidRPr="00DB1FDC" w:rsidTr="00BF789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345AA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DB1FDC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A2" w:rsidRPr="00EA47CD" w:rsidRDefault="003466A2" w:rsidP="00BF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 кв. м</w:t>
            </w:r>
          </w:p>
        </w:tc>
      </w:tr>
    </w:tbl>
    <w:p w:rsidR="00AF1A33" w:rsidRDefault="00AF1A33" w:rsidP="00D400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0F8" w:rsidRDefault="00CE20F8" w:rsidP="00D400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3067" w:rsidRPr="00D4009E" w:rsidRDefault="00D4009E" w:rsidP="00D400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9E">
        <w:rPr>
          <w:rFonts w:ascii="Times New Roman" w:hAnsi="Times New Roman" w:cs="Times New Roman"/>
          <w:b/>
          <w:sz w:val="28"/>
          <w:szCs w:val="28"/>
        </w:rPr>
        <w:lastRenderedPageBreak/>
        <w:t>4. ЗАКЛЮЧЕНИЕ</w:t>
      </w:r>
    </w:p>
    <w:p w:rsidR="00CB4069" w:rsidRPr="00CB4069" w:rsidRDefault="00CB4069" w:rsidP="00CB4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69">
        <w:rPr>
          <w:rFonts w:ascii="Times New Roman" w:hAnsi="Times New Roman" w:cs="Times New Roman"/>
          <w:sz w:val="28"/>
          <w:szCs w:val="28"/>
        </w:rPr>
        <w:t xml:space="preserve">По итогам публикации предыдущего </w:t>
      </w:r>
      <w:r>
        <w:rPr>
          <w:rFonts w:ascii="Times New Roman" w:hAnsi="Times New Roman" w:cs="Times New Roman"/>
          <w:sz w:val="28"/>
          <w:szCs w:val="28"/>
        </w:rPr>
        <w:t>отчёта</w:t>
      </w:r>
      <w:r w:rsidRPr="00CB40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 учётом общественной оценки деятельности были приняты решения: </w:t>
      </w:r>
    </w:p>
    <w:p w:rsidR="00CB4069" w:rsidRPr="00CB4069" w:rsidRDefault="00CB4069" w:rsidP="00B31E39">
      <w:pPr>
        <w:numPr>
          <w:ilvl w:val="0"/>
          <w:numId w:val="2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B4069">
        <w:rPr>
          <w:rFonts w:ascii="Times New Roman" w:hAnsi="Times New Roman" w:cs="Times New Roman"/>
          <w:sz w:val="28"/>
          <w:szCs w:val="28"/>
        </w:rPr>
        <w:t xml:space="preserve">Совершенствовать работу по подготовке к ЕГЭ, ОГЭ, </w:t>
      </w:r>
      <w:proofErr w:type="spellStart"/>
      <w:r w:rsidRPr="00CB4069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CB4069">
        <w:rPr>
          <w:rFonts w:ascii="Times New Roman" w:hAnsi="Times New Roman" w:cs="Times New Roman"/>
          <w:sz w:val="28"/>
          <w:szCs w:val="28"/>
        </w:rPr>
        <w:t xml:space="preserve"> работу  </w:t>
      </w:r>
      <w:proofErr w:type="gramStart"/>
      <w:r w:rsidRPr="00CB40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4069">
        <w:rPr>
          <w:rFonts w:ascii="Times New Roman" w:hAnsi="Times New Roman" w:cs="Times New Roman"/>
          <w:sz w:val="28"/>
          <w:szCs w:val="28"/>
        </w:rPr>
        <w:t xml:space="preserve"> обучающимися. </w:t>
      </w:r>
    </w:p>
    <w:p w:rsidR="00CB4069" w:rsidRPr="00CB4069" w:rsidRDefault="00CB4069" w:rsidP="00B31E39">
      <w:pPr>
        <w:numPr>
          <w:ilvl w:val="0"/>
          <w:numId w:val="2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B4069">
        <w:rPr>
          <w:rFonts w:ascii="Times New Roman" w:hAnsi="Times New Roman" w:cs="Times New Roman"/>
          <w:sz w:val="28"/>
          <w:szCs w:val="28"/>
        </w:rPr>
        <w:t xml:space="preserve">Продолжить реализацию программы направленную на выявление и развитие детей с признаками одарённости. </w:t>
      </w:r>
    </w:p>
    <w:p w:rsidR="00CB4069" w:rsidRPr="00CB4069" w:rsidRDefault="00CB4069" w:rsidP="00B31E39">
      <w:pPr>
        <w:numPr>
          <w:ilvl w:val="0"/>
          <w:numId w:val="2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B4069">
        <w:rPr>
          <w:rFonts w:ascii="Times New Roman" w:hAnsi="Times New Roman" w:cs="Times New Roman"/>
          <w:sz w:val="28"/>
          <w:szCs w:val="28"/>
        </w:rPr>
        <w:t xml:space="preserve">Совершенствовать материально-техническую базу лицея. </w:t>
      </w:r>
    </w:p>
    <w:p w:rsidR="00CB4069" w:rsidRDefault="00CB4069" w:rsidP="00B31E39">
      <w:pPr>
        <w:numPr>
          <w:ilvl w:val="0"/>
          <w:numId w:val="2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CB4069">
        <w:rPr>
          <w:rFonts w:ascii="Times New Roman" w:hAnsi="Times New Roman" w:cs="Times New Roman"/>
          <w:sz w:val="28"/>
          <w:szCs w:val="28"/>
        </w:rPr>
        <w:t>Расширить круг социальных партнёров лицея.</w:t>
      </w:r>
    </w:p>
    <w:p w:rsidR="00CB4069" w:rsidRPr="00CB4069" w:rsidRDefault="00CB4069" w:rsidP="00CB406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задачи в течение учебного года достаточно успешно выполнялись.</w:t>
      </w:r>
    </w:p>
    <w:p w:rsidR="00D4009E" w:rsidRPr="00D4009E" w:rsidRDefault="00D4009E" w:rsidP="00D400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9E">
        <w:rPr>
          <w:rFonts w:ascii="Times New Roman" w:hAnsi="Times New Roman" w:cs="Times New Roman"/>
          <w:b/>
          <w:sz w:val="28"/>
          <w:szCs w:val="28"/>
        </w:rPr>
        <w:t xml:space="preserve">Задачи реализации программы развития </w:t>
      </w:r>
      <w:r w:rsidRPr="00D4009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организации в </w:t>
      </w:r>
      <w:r w:rsidRPr="00D4009E">
        <w:rPr>
          <w:rFonts w:ascii="Times New Roman" w:hAnsi="Times New Roman" w:cs="Times New Roman"/>
          <w:b/>
          <w:sz w:val="28"/>
          <w:szCs w:val="28"/>
        </w:rPr>
        <w:t>среднесрочной перспективе.  Новые проекты, программы и технологии.</w:t>
      </w:r>
    </w:p>
    <w:p w:rsidR="00D4009E" w:rsidRPr="00D4009E" w:rsidRDefault="00D4009E" w:rsidP="00D40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09E">
        <w:rPr>
          <w:rFonts w:ascii="Times New Roman" w:hAnsi="Times New Roman" w:cs="Times New Roman"/>
          <w:b/>
          <w:sz w:val="28"/>
          <w:szCs w:val="28"/>
        </w:rPr>
        <w:t>Реализация данных целей предполагает следующие пути решения:</w:t>
      </w:r>
    </w:p>
    <w:p w:rsidR="00AF1A33" w:rsidRDefault="00D4009E" w:rsidP="00D400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1. Всестороннее внедрение образовательных стандартов нового поколения. </w:t>
      </w:r>
    </w:p>
    <w:p w:rsidR="00D4009E" w:rsidRPr="00D4009E" w:rsidRDefault="00D4009E" w:rsidP="00D400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2. Поддержка талантливых детей. </w:t>
      </w:r>
    </w:p>
    <w:p w:rsidR="00D4009E" w:rsidRPr="00D4009E" w:rsidRDefault="00D4009E" w:rsidP="00D400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3. Развитие учительского потенциала. Постоянное повышение их квалификации, а также работа по привлечению в лицей  молодых учителей, любящих и умеющих работать с детьми. </w:t>
      </w:r>
    </w:p>
    <w:p w:rsidR="00D4009E" w:rsidRDefault="00D4009E" w:rsidP="00D400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4. Сохранение здоровья </w:t>
      </w:r>
      <w:proofErr w:type="gramStart"/>
      <w:r w:rsidRPr="00D400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09E">
        <w:rPr>
          <w:rFonts w:ascii="Times New Roman" w:hAnsi="Times New Roman" w:cs="Times New Roman"/>
          <w:sz w:val="28"/>
          <w:szCs w:val="28"/>
        </w:rPr>
        <w:t xml:space="preserve">. Способствовать расширению организации сбалансированного школьного питания, медицинского обслуживания, своевременной диспансеризации, спортивных занятий обучающихся. </w:t>
      </w:r>
    </w:p>
    <w:p w:rsidR="00AF1A33" w:rsidRPr="00D4009E" w:rsidRDefault="00AF1A33" w:rsidP="00D400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Реализация основной общеобразовательной программы основного общего образования в связи с введением с 1 сентября 2017</w:t>
      </w:r>
      <w:r w:rsidR="00246BB3">
        <w:rPr>
          <w:rFonts w:ascii="Times New Roman" w:hAnsi="Times New Roman" w:cs="Times New Roman"/>
          <w:sz w:val="28"/>
          <w:szCs w:val="28"/>
        </w:rPr>
        <w:t>8</w:t>
      </w:r>
      <w:r w:rsidRPr="00D4009E">
        <w:rPr>
          <w:rFonts w:ascii="Times New Roman" w:hAnsi="Times New Roman" w:cs="Times New Roman"/>
          <w:sz w:val="28"/>
          <w:szCs w:val="28"/>
        </w:rPr>
        <w:t xml:space="preserve"> года новых федеральных государственных образовательных стандартов в </w:t>
      </w:r>
      <w:r w:rsidR="00246BB3">
        <w:rPr>
          <w:rFonts w:ascii="Times New Roman" w:hAnsi="Times New Roman" w:cs="Times New Roman"/>
          <w:sz w:val="28"/>
          <w:szCs w:val="28"/>
        </w:rPr>
        <w:t>8</w:t>
      </w:r>
      <w:r w:rsidRPr="00D4009E">
        <w:rPr>
          <w:rFonts w:ascii="Times New Roman" w:hAnsi="Times New Roman" w:cs="Times New Roman"/>
          <w:sz w:val="28"/>
          <w:szCs w:val="28"/>
        </w:rPr>
        <w:t xml:space="preserve"> - х классах. Расширение возможностей участия обучающихся в программе дополнительного образования (физкультурно-спортивного направление).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Формирование инфраструктуры образовательной среды с использованием </w:t>
      </w:r>
      <w:proofErr w:type="gramStart"/>
      <w:r w:rsidRPr="00D4009E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D4009E">
        <w:rPr>
          <w:rFonts w:ascii="Times New Roman" w:hAnsi="Times New Roman" w:cs="Times New Roman"/>
          <w:sz w:val="28"/>
          <w:szCs w:val="28"/>
        </w:rPr>
        <w:t>, где ключевым моментом выступает информационная компетентность учителя. Проект «Электронный дневник», «Электронный журнал».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Совершенствование системы работы с детьми с признаками одарённости.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Поиск новых форм воспитательной работы. Клубные формы.</w:t>
      </w:r>
    </w:p>
    <w:p w:rsidR="00D4009E" w:rsidRPr="00D4009E" w:rsidRDefault="00D4009E" w:rsidP="00D400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Планируемые_структурные_преобразова"/>
      <w:bookmarkEnd w:id="1"/>
      <w:r w:rsidRPr="00D4009E">
        <w:rPr>
          <w:rFonts w:ascii="Times New Roman" w:hAnsi="Times New Roman" w:cs="Times New Roman"/>
          <w:b/>
          <w:sz w:val="28"/>
          <w:szCs w:val="28"/>
        </w:rPr>
        <w:t>Программы, проекты, конкурсы, гранты, в которых планирует принять участие МБОУ лицей № 3 МР Учалинский район РБ в предстоящем учебном году:</w:t>
      </w:r>
    </w:p>
    <w:p w:rsidR="00436365" w:rsidRDefault="00436365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436365">
        <w:rPr>
          <w:rFonts w:ascii="Times New Roman" w:hAnsi="Times New Roman" w:cs="Times New Roman"/>
          <w:sz w:val="28"/>
          <w:szCs w:val="28"/>
        </w:rPr>
        <w:lastRenderedPageBreak/>
        <w:t xml:space="preserve">Дальнейшая реализация инновационной программы «Внедрение Робототехники в инновационное пространство лицея», программы развития профильного и </w:t>
      </w:r>
      <w:proofErr w:type="spellStart"/>
      <w:r w:rsidRPr="00436365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436365">
        <w:rPr>
          <w:rFonts w:ascii="Times New Roman" w:hAnsi="Times New Roman" w:cs="Times New Roman"/>
          <w:sz w:val="28"/>
          <w:szCs w:val="28"/>
        </w:rPr>
        <w:t xml:space="preserve"> образования (</w:t>
      </w:r>
      <w:proofErr w:type="spellStart"/>
      <w:proofErr w:type="gramStart"/>
      <w:r w:rsidRPr="00436365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436365">
        <w:rPr>
          <w:rFonts w:ascii="Times New Roman" w:hAnsi="Times New Roman" w:cs="Times New Roman"/>
          <w:sz w:val="28"/>
          <w:szCs w:val="28"/>
        </w:rPr>
        <w:t xml:space="preserve"> и инженерно-математического) в муниципальном  бюджетном общеобразовательном учреждении лицей № 3 муниципального района Учалинский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Участие учителей в конкурсах профессионального мастерства.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Дальнейшее развитие инфраструктуры и материально-технической базы образовательной организации.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Участие во Всероссийской олимпиаде школьников</w:t>
      </w:r>
      <w:r w:rsidR="00436365">
        <w:rPr>
          <w:rFonts w:ascii="Times New Roman" w:hAnsi="Times New Roman" w:cs="Times New Roman"/>
          <w:sz w:val="28"/>
          <w:szCs w:val="28"/>
        </w:rPr>
        <w:t xml:space="preserve"> и других мероприятиях, внесённых в список Министерства образования и науки Российской Федерации, в список министерства образования </w:t>
      </w:r>
      <w:proofErr w:type="spellStart"/>
      <w:r w:rsidR="00436365">
        <w:rPr>
          <w:rFonts w:ascii="Times New Roman" w:hAnsi="Times New Roman" w:cs="Times New Roman"/>
          <w:sz w:val="28"/>
          <w:szCs w:val="28"/>
        </w:rPr>
        <w:t>Республи</w:t>
      </w:r>
      <w:proofErr w:type="spellEnd"/>
      <w:r w:rsidR="00436365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Pr="00D4009E">
        <w:rPr>
          <w:rFonts w:ascii="Times New Roman" w:hAnsi="Times New Roman" w:cs="Times New Roman"/>
          <w:sz w:val="28"/>
          <w:szCs w:val="28"/>
        </w:rPr>
        <w:t>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Участие в международных детских и юношеских робототехнических соревнований.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Создание инженерного (политехнического) класса в образовательной организации с целью реализации дополнительного образования </w:t>
      </w:r>
      <w:proofErr w:type="gramStart"/>
      <w:r w:rsidRPr="00D400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009E">
        <w:rPr>
          <w:rFonts w:ascii="Times New Roman" w:hAnsi="Times New Roman" w:cs="Times New Roman"/>
          <w:sz w:val="28"/>
          <w:szCs w:val="28"/>
        </w:rPr>
        <w:t xml:space="preserve"> и развития программы профильного инженерного  образования. Направление реализуется совместно с АО «Учалинский ГОК»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>Проведение Межрегиональной научно-практической конференции «Европа – Азия. Открывая горизонты». Направление реализуется совместно с АО «Учалинский ГОК»</w:t>
      </w:r>
    </w:p>
    <w:p w:rsidR="00D4009E" w:rsidRPr="00D4009E" w:rsidRDefault="00D4009E" w:rsidP="00B31E39">
      <w:pPr>
        <w:numPr>
          <w:ilvl w:val="0"/>
          <w:numId w:val="28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009E">
        <w:rPr>
          <w:rFonts w:ascii="Times New Roman" w:hAnsi="Times New Roman" w:cs="Times New Roman"/>
          <w:sz w:val="28"/>
          <w:szCs w:val="28"/>
        </w:rPr>
        <w:t xml:space="preserve">Популяризация секции «Наука и техника. </w:t>
      </w:r>
      <w:proofErr w:type="gramStart"/>
      <w:r w:rsidRPr="00D4009E">
        <w:rPr>
          <w:rFonts w:ascii="Times New Roman" w:hAnsi="Times New Roman" w:cs="Times New Roman"/>
          <w:sz w:val="28"/>
          <w:szCs w:val="28"/>
        </w:rPr>
        <w:t>Робототехника» (в рамках Межрегиональной научно-практической конференции «Европа – Азия.</w:t>
      </w:r>
      <w:proofErr w:type="gramEnd"/>
      <w:r w:rsidRPr="00D40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09E">
        <w:rPr>
          <w:rFonts w:ascii="Times New Roman" w:hAnsi="Times New Roman" w:cs="Times New Roman"/>
          <w:sz w:val="28"/>
          <w:szCs w:val="28"/>
        </w:rPr>
        <w:t>Открывая горизонты») Привлечение внешних специалистов (профессиональные образовательные организации региона, РБ; АО «Учалинский ГОК» и др</w:t>
      </w:r>
      <w:r w:rsidR="00F94B4B">
        <w:rPr>
          <w:rFonts w:ascii="Times New Roman" w:hAnsi="Times New Roman" w:cs="Times New Roman"/>
          <w:sz w:val="28"/>
          <w:szCs w:val="28"/>
        </w:rPr>
        <w:t>.</w:t>
      </w:r>
      <w:r w:rsidRPr="00D4009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009E" w:rsidRPr="00D4009E" w:rsidRDefault="00D4009E" w:rsidP="00D4009E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30C25" w:rsidRDefault="00C30C25" w:rsidP="00156EB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74AC" w:rsidRPr="001E3C40" w:rsidRDefault="001374AC" w:rsidP="001E1083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26ACC" w:rsidRPr="00A744BA" w:rsidRDefault="00526ACC" w:rsidP="001E1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ACC" w:rsidRDefault="00526ACC" w:rsidP="001E1083">
      <w:pPr>
        <w:jc w:val="both"/>
      </w:pPr>
    </w:p>
    <w:sectPr w:rsidR="00526ACC" w:rsidSect="00196EAA">
      <w:headerReference w:type="default" r:id="rId14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872" w:rsidRDefault="00CB0872" w:rsidP="006D3A01">
      <w:pPr>
        <w:spacing w:after="0" w:line="240" w:lineRule="auto"/>
      </w:pPr>
      <w:r>
        <w:separator/>
      </w:r>
    </w:p>
  </w:endnote>
  <w:endnote w:type="continuationSeparator" w:id="0">
    <w:p w:rsidR="00CB0872" w:rsidRDefault="00CB0872" w:rsidP="006D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872" w:rsidRDefault="00CB0872" w:rsidP="006D3A01">
      <w:pPr>
        <w:spacing w:after="0" w:line="240" w:lineRule="auto"/>
      </w:pPr>
      <w:r>
        <w:separator/>
      </w:r>
    </w:p>
  </w:footnote>
  <w:footnote w:type="continuationSeparator" w:id="0">
    <w:p w:rsidR="00CB0872" w:rsidRDefault="00CB0872" w:rsidP="006D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77"/>
      <w:gridCol w:w="6804"/>
      <w:gridCol w:w="1701"/>
    </w:tblGrid>
    <w:tr w:rsidR="00FB7324" w:rsidRPr="006474AC" w:rsidTr="00F37C75">
      <w:trPr>
        <w:cantSplit/>
        <w:trHeight w:val="306"/>
      </w:trPr>
      <w:tc>
        <w:tcPr>
          <w:tcW w:w="1277" w:type="dxa"/>
          <w:vMerge w:val="restart"/>
        </w:tcPr>
        <w:p w:rsidR="00FB7324" w:rsidRPr="006474AC" w:rsidRDefault="00FB7324" w:rsidP="001872C8">
          <w:pPr>
            <w:pStyle w:val="a3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782515" cy="633046"/>
                <wp:effectExtent l="0" t="0" r="0" b="0"/>
                <wp:docPr id="57344" name="Рисунок 57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283" cy="6409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2"/>
          <w:vAlign w:val="center"/>
        </w:tcPr>
        <w:p w:rsidR="00FB7324" w:rsidRPr="0055546C" w:rsidRDefault="00FB7324" w:rsidP="0055546C">
          <w:pPr>
            <w:pStyle w:val="a3"/>
            <w:tabs>
              <w:tab w:val="left" w:pos="6129"/>
            </w:tabs>
            <w:jc w:val="both"/>
            <w:rPr>
              <w:sz w:val="20"/>
              <w:szCs w:val="20"/>
            </w:rPr>
          </w:pPr>
          <w:r w:rsidRPr="0055546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МБОУ л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ицей № 3 МР Учалинский район РБ</w:t>
          </w:r>
        </w:p>
      </w:tc>
    </w:tr>
    <w:tr w:rsidR="00FB7324" w:rsidRPr="006474AC" w:rsidTr="00F37C75">
      <w:trPr>
        <w:cantSplit/>
        <w:trHeight w:val="307"/>
      </w:trPr>
      <w:tc>
        <w:tcPr>
          <w:tcW w:w="1277" w:type="dxa"/>
          <w:vMerge/>
        </w:tcPr>
        <w:p w:rsidR="00FB7324" w:rsidRPr="006474AC" w:rsidRDefault="00FB7324" w:rsidP="001872C8">
          <w:pPr>
            <w:pStyle w:val="a3"/>
            <w:rPr>
              <w:b/>
              <w:sz w:val="20"/>
              <w:szCs w:val="20"/>
            </w:rPr>
          </w:pPr>
        </w:p>
      </w:tc>
      <w:tc>
        <w:tcPr>
          <w:tcW w:w="8505" w:type="dxa"/>
          <w:gridSpan w:val="2"/>
          <w:tcBorders>
            <w:top w:val="dotted" w:sz="4" w:space="0" w:color="auto"/>
            <w:bottom w:val="dotted" w:sz="4" w:space="0" w:color="auto"/>
          </w:tcBorders>
          <w:vAlign w:val="center"/>
        </w:tcPr>
        <w:p w:rsidR="00FB7324" w:rsidRPr="0055546C" w:rsidRDefault="00FB7324" w:rsidP="00F37C75">
          <w:pPr>
            <w:spacing w:after="0" w:line="240" w:lineRule="auto"/>
            <w:jc w:val="both"/>
            <w:rPr>
              <w:rStyle w:val="a9"/>
              <w:rFonts w:eastAsia="Calibri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Отчёт о</w:t>
          </w:r>
          <w:r w:rsidRPr="00981BD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результатах </w:t>
          </w:r>
          <w:proofErr w:type="spellStart"/>
          <w:r w:rsidRPr="00981BD8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самообследовани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я</w:t>
          </w:r>
          <w:proofErr w:type="spellEnd"/>
          <w:r w:rsidRPr="0065307A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 w:rsidRPr="0055546C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МБОУ лицей № 3 МР Учалинский район РБ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за 2017 год</w:t>
          </w:r>
        </w:p>
      </w:tc>
    </w:tr>
    <w:tr w:rsidR="00FB7324" w:rsidRPr="006474AC" w:rsidTr="00F37C75">
      <w:trPr>
        <w:cantSplit/>
        <w:trHeight w:val="307"/>
      </w:trPr>
      <w:tc>
        <w:tcPr>
          <w:tcW w:w="1277" w:type="dxa"/>
          <w:vMerge/>
        </w:tcPr>
        <w:p w:rsidR="00FB7324" w:rsidRPr="006474AC" w:rsidRDefault="00FB7324" w:rsidP="001872C8">
          <w:pPr>
            <w:pStyle w:val="a3"/>
            <w:rPr>
              <w:b/>
              <w:sz w:val="20"/>
              <w:szCs w:val="20"/>
            </w:rPr>
          </w:pPr>
        </w:p>
      </w:tc>
      <w:tc>
        <w:tcPr>
          <w:tcW w:w="6804" w:type="dxa"/>
          <w:vAlign w:val="center"/>
        </w:tcPr>
        <w:p w:rsidR="00FB7324" w:rsidRPr="0055546C" w:rsidRDefault="00FB7324" w:rsidP="00F37C7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55546C">
            <w:rPr>
              <w:rFonts w:ascii="Times New Roman" w:hAnsi="Times New Roman" w:cs="Times New Roman"/>
              <w:sz w:val="20"/>
              <w:szCs w:val="20"/>
            </w:rPr>
            <w:t xml:space="preserve">Разработано: </w:t>
          </w:r>
          <w:r>
            <w:rPr>
              <w:rFonts w:ascii="Times New Roman" w:hAnsi="Times New Roman" w:cs="Times New Roman"/>
              <w:sz w:val="20"/>
              <w:szCs w:val="20"/>
            </w:rPr>
            <w:t>апрель</w:t>
          </w:r>
          <w:r w:rsidRPr="0055546C">
            <w:rPr>
              <w:rFonts w:ascii="Times New Roman" w:hAnsi="Times New Roman" w:cs="Times New Roman"/>
              <w:sz w:val="20"/>
              <w:szCs w:val="20"/>
            </w:rPr>
            <w:t xml:space="preserve"> 201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8 </w:t>
          </w:r>
          <w:r w:rsidRPr="0055546C">
            <w:rPr>
              <w:rFonts w:ascii="Times New Roman" w:hAnsi="Times New Roman" w:cs="Times New Roman"/>
              <w:sz w:val="20"/>
              <w:szCs w:val="20"/>
            </w:rPr>
            <w:t>г.</w:t>
          </w:r>
        </w:p>
      </w:tc>
      <w:tc>
        <w:tcPr>
          <w:tcW w:w="1701" w:type="dxa"/>
          <w:vAlign w:val="center"/>
        </w:tcPr>
        <w:p w:rsidR="00FB7324" w:rsidRPr="0055546C" w:rsidRDefault="00FB7324" w:rsidP="00F71BA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55546C">
            <w:rPr>
              <w:rFonts w:ascii="Times New Roman" w:hAnsi="Times New Roman" w:cs="Times New Roman"/>
              <w:sz w:val="20"/>
              <w:szCs w:val="20"/>
            </w:rPr>
            <w:t xml:space="preserve">Стр. </w:t>
          </w:r>
          <w:r w:rsidR="00A35083" w:rsidRPr="0055546C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55546C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A35083" w:rsidRPr="0055546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F49A3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 w:rsidR="00A35083" w:rsidRPr="0055546C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55546C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F71BAE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</w:tbl>
  <w:p w:rsidR="00FB7324" w:rsidRDefault="00FB73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EA8"/>
    <w:multiLevelType w:val="hybridMultilevel"/>
    <w:tmpl w:val="EA1E08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F44BD5"/>
    <w:multiLevelType w:val="hybridMultilevel"/>
    <w:tmpl w:val="7AFCB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872D47"/>
    <w:multiLevelType w:val="hybridMultilevel"/>
    <w:tmpl w:val="59AA3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370793"/>
    <w:multiLevelType w:val="hybridMultilevel"/>
    <w:tmpl w:val="9D287AE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9214F4"/>
    <w:multiLevelType w:val="hybridMultilevel"/>
    <w:tmpl w:val="52F858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69C1250"/>
    <w:multiLevelType w:val="hybridMultilevel"/>
    <w:tmpl w:val="8B662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6F37CA"/>
    <w:multiLevelType w:val="multilevel"/>
    <w:tmpl w:val="7F9A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926B6"/>
    <w:multiLevelType w:val="hybridMultilevel"/>
    <w:tmpl w:val="2E000D42"/>
    <w:lvl w:ilvl="0" w:tplc="9ADA3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41167B4"/>
    <w:multiLevelType w:val="hybridMultilevel"/>
    <w:tmpl w:val="60A884C6"/>
    <w:lvl w:ilvl="0" w:tplc="26F4AF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A445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E2CD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184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1057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C65E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2EBF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70D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0F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5090122"/>
    <w:multiLevelType w:val="hybridMultilevel"/>
    <w:tmpl w:val="5964E79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7CC05BA"/>
    <w:multiLevelType w:val="hybridMultilevel"/>
    <w:tmpl w:val="DE8C38A6"/>
    <w:lvl w:ilvl="0" w:tplc="E82A1464">
      <w:numFmt w:val="bullet"/>
      <w:lvlText w:val="­"/>
      <w:lvlJc w:val="left"/>
      <w:pPr>
        <w:ind w:left="1429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94246D"/>
    <w:multiLevelType w:val="hybridMultilevel"/>
    <w:tmpl w:val="C450A9D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31267D3"/>
    <w:multiLevelType w:val="hybridMultilevel"/>
    <w:tmpl w:val="A28E9A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1971EC"/>
    <w:multiLevelType w:val="multilevel"/>
    <w:tmpl w:val="24B2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D50D5"/>
    <w:multiLevelType w:val="hybridMultilevel"/>
    <w:tmpl w:val="96A0E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0514D5"/>
    <w:multiLevelType w:val="hybridMultilevel"/>
    <w:tmpl w:val="A2DA26E4"/>
    <w:lvl w:ilvl="0" w:tplc="C390EB6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7D150B"/>
    <w:multiLevelType w:val="hybridMultilevel"/>
    <w:tmpl w:val="7F123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B82453"/>
    <w:multiLevelType w:val="hybridMultilevel"/>
    <w:tmpl w:val="C75A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8357C"/>
    <w:multiLevelType w:val="hybridMultilevel"/>
    <w:tmpl w:val="2B581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3D6887"/>
    <w:multiLevelType w:val="hybridMultilevel"/>
    <w:tmpl w:val="D28A8168"/>
    <w:lvl w:ilvl="0" w:tplc="030E7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2709F"/>
    <w:multiLevelType w:val="hybridMultilevel"/>
    <w:tmpl w:val="84F4F1B8"/>
    <w:lvl w:ilvl="0" w:tplc="E82A1464">
      <w:numFmt w:val="bullet"/>
      <w:lvlText w:val="­"/>
      <w:lvlJc w:val="left"/>
      <w:pPr>
        <w:ind w:left="1429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2F6A9D"/>
    <w:multiLevelType w:val="hybridMultilevel"/>
    <w:tmpl w:val="C4E05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1404E3"/>
    <w:multiLevelType w:val="hybridMultilevel"/>
    <w:tmpl w:val="579A0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79ED8F4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405641"/>
    <w:multiLevelType w:val="hybridMultilevel"/>
    <w:tmpl w:val="907A0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0813E3"/>
    <w:multiLevelType w:val="hybridMultilevel"/>
    <w:tmpl w:val="3EFCCA54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5">
    <w:nsid w:val="6B0617F5"/>
    <w:multiLevelType w:val="hybridMultilevel"/>
    <w:tmpl w:val="9A38D8E2"/>
    <w:lvl w:ilvl="0" w:tplc="B3265D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1E27CE"/>
    <w:multiLevelType w:val="hybridMultilevel"/>
    <w:tmpl w:val="3B34C93A"/>
    <w:lvl w:ilvl="0" w:tplc="C390EB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B6244D"/>
    <w:multiLevelType w:val="hybridMultilevel"/>
    <w:tmpl w:val="87F2E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F26BA"/>
    <w:multiLevelType w:val="hybridMultilevel"/>
    <w:tmpl w:val="C1AA1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D84D5F"/>
    <w:multiLevelType w:val="hybridMultilevel"/>
    <w:tmpl w:val="5D16836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F930B5C"/>
    <w:multiLevelType w:val="hybridMultilevel"/>
    <w:tmpl w:val="F9D0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0"/>
  </w:num>
  <w:num w:numId="4">
    <w:abstractNumId w:val="18"/>
  </w:num>
  <w:num w:numId="5">
    <w:abstractNumId w:val="26"/>
  </w:num>
  <w:num w:numId="6">
    <w:abstractNumId w:val="12"/>
  </w:num>
  <w:num w:numId="7">
    <w:abstractNumId w:val="7"/>
  </w:num>
  <w:num w:numId="8">
    <w:abstractNumId w:val="3"/>
  </w:num>
  <w:num w:numId="9">
    <w:abstractNumId w:val="23"/>
  </w:num>
  <w:num w:numId="10">
    <w:abstractNumId w:val="6"/>
  </w:num>
  <w:num w:numId="11">
    <w:abstractNumId w:val="14"/>
  </w:num>
  <w:num w:numId="12">
    <w:abstractNumId w:val="17"/>
  </w:num>
  <w:num w:numId="13">
    <w:abstractNumId w:val="29"/>
  </w:num>
  <w:num w:numId="14">
    <w:abstractNumId w:val="9"/>
  </w:num>
  <w:num w:numId="15">
    <w:abstractNumId w:val="5"/>
  </w:num>
  <w:num w:numId="16">
    <w:abstractNumId w:val="13"/>
  </w:num>
  <w:num w:numId="17">
    <w:abstractNumId w:val="16"/>
  </w:num>
  <w:num w:numId="18">
    <w:abstractNumId w:val="1"/>
  </w:num>
  <w:num w:numId="19">
    <w:abstractNumId w:val="21"/>
  </w:num>
  <w:num w:numId="20">
    <w:abstractNumId w:val="4"/>
  </w:num>
  <w:num w:numId="21">
    <w:abstractNumId w:val="8"/>
  </w:num>
  <w:num w:numId="22">
    <w:abstractNumId w:val="15"/>
  </w:num>
  <w:num w:numId="23">
    <w:abstractNumId w:val="25"/>
  </w:num>
  <w:num w:numId="24">
    <w:abstractNumId w:val="10"/>
  </w:num>
  <w:num w:numId="25">
    <w:abstractNumId w:val="20"/>
  </w:num>
  <w:num w:numId="26">
    <w:abstractNumId w:val="11"/>
  </w:num>
  <w:num w:numId="27">
    <w:abstractNumId w:val="27"/>
  </w:num>
  <w:num w:numId="28">
    <w:abstractNumId w:val="2"/>
  </w:num>
  <w:num w:numId="29">
    <w:abstractNumId w:val="19"/>
  </w:num>
  <w:num w:numId="30">
    <w:abstractNumId w:val="24"/>
  </w:num>
  <w:num w:numId="31">
    <w:abstractNumId w:val="3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094A"/>
    <w:rsid w:val="00006940"/>
    <w:rsid w:val="00011779"/>
    <w:rsid w:val="000157F2"/>
    <w:rsid w:val="000316BD"/>
    <w:rsid w:val="00040603"/>
    <w:rsid w:val="0005318B"/>
    <w:rsid w:val="0006132B"/>
    <w:rsid w:val="00062F25"/>
    <w:rsid w:val="0007094A"/>
    <w:rsid w:val="000719C4"/>
    <w:rsid w:val="0007338A"/>
    <w:rsid w:val="00082871"/>
    <w:rsid w:val="000857B2"/>
    <w:rsid w:val="00091963"/>
    <w:rsid w:val="000A403A"/>
    <w:rsid w:val="000C17BD"/>
    <w:rsid w:val="000E11CE"/>
    <w:rsid w:val="000E500F"/>
    <w:rsid w:val="00105831"/>
    <w:rsid w:val="00117D0B"/>
    <w:rsid w:val="00125C19"/>
    <w:rsid w:val="0013597F"/>
    <w:rsid w:val="001374AC"/>
    <w:rsid w:val="001451B1"/>
    <w:rsid w:val="00156EB0"/>
    <w:rsid w:val="001571CD"/>
    <w:rsid w:val="0016003D"/>
    <w:rsid w:val="00160442"/>
    <w:rsid w:val="00160D11"/>
    <w:rsid w:val="00174D93"/>
    <w:rsid w:val="00184C5D"/>
    <w:rsid w:val="0018566E"/>
    <w:rsid w:val="001872C8"/>
    <w:rsid w:val="00196EAA"/>
    <w:rsid w:val="001A2A1B"/>
    <w:rsid w:val="001A6FE9"/>
    <w:rsid w:val="001B3085"/>
    <w:rsid w:val="001B4064"/>
    <w:rsid w:val="001B772C"/>
    <w:rsid w:val="001E1083"/>
    <w:rsid w:val="001E2EEA"/>
    <w:rsid w:val="001E3C40"/>
    <w:rsid w:val="001E7001"/>
    <w:rsid w:val="001F0BF7"/>
    <w:rsid w:val="001F507D"/>
    <w:rsid w:val="00200EA4"/>
    <w:rsid w:val="00214B38"/>
    <w:rsid w:val="00216ED3"/>
    <w:rsid w:val="00225410"/>
    <w:rsid w:val="0022729C"/>
    <w:rsid w:val="00231F59"/>
    <w:rsid w:val="00243FD6"/>
    <w:rsid w:val="00246BB3"/>
    <w:rsid w:val="00253ABA"/>
    <w:rsid w:val="00255828"/>
    <w:rsid w:val="00266F00"/>
    <w:rsid w:val="00272715"/>
    <w:rsid w:val="00273BFD"/>
    <w:rsid w:val="00287845"/>
    <w:rsid w:val="002A40E9"/>
    <w:rsid w:val="002B28B1"/>
    <w:rsid w:val="002B73EE"/>
    <w:rsid w:val="002C5574"/>
    <w:rsid w:val="002F219E"/>
    <w:rsid w:val="002F2D39"/>
    <w:rsid w:val="00303D1D"/>
    <w:rsid w:val="003052B0"/>
    <w:rsid w:val="00310EB6"/>
    <w:rsid w:val="003210DC"/>
    <w:rsid w:val="003217CA"/>
    <w:rsid w:val="00343401"/>
    <w:rsid w:val="003440AB"/>
    <w:rsid w:val="0034601F"/>
    <w:rsid w:val="003466A2"/>
    <w:rsid w:val="00351BAD"/>
    <w:rsid w:val="00363A0B"/>
    <w:rsid w:val="003719BF"/>
    <w:rsid w:val="00376E54"/>
    <w:rsid w:val="00380B35"/>
    <w:rsid w:val="00387F5B"/>
    <w:rsid w:val="00390248"/>
    <w:rsid w:val="003A702B"/>
    <w:rsid w:val="003B268B"/>
    <w:rsid w:val="003C3286"/>
    <w:rsid w:val="003C3533"/>
    <w:rsid w:val="00407CB1"/>
    <w:rsid w:val="004167C7"/>
    <w:rsid w:val="00422A8E"/>
    <w:rsid w:val="00435777"/>
    <w:rsid w:val="00436365"/>
    <w:rsid w:val="00463E24"/>
    <w:rsid w:val="00474C97"/>
    <w:rsid w:val="00475E63"/>
    <w:rsid w:val="004A0F1E"/>
    <w:rsid w:val="004A1BC2"/>
    <w:rsid w:val="004B01EB"/>
    <w:rsid w:val="004B6D5E"/>
    <w:rsid w:val="004C5917"/>
    <w:rsid w:val="004E63D8"/>
    <w:rsid w:val="005074EE"/>
    <w:rsid w:val="0050791E"/>
    <w:rsid w:val="00512FE2"/>
    <w:rsid w:val="00522621"/>
    <w:rsid w:val="005246D5"/>
    <w:rsid w:val="00526ACC"/>
    <w:rsid w:val="0055546C"/>
    <w:rsid w:val="00566C06"/>
    <w:rsid w:val="00573D99"/>
    <w:rsid w:val="005740F6"/>
    <w:rsid w:val="00582C6E"/>
    <w:rsid w:val="00594943"/>
    <w:rsid w:val="005A00F7"/>
    <w:rsid w:val="005A044E"/>
    <w:rsid w:val="005A5D98"/>
    <w:rsid w:val="005B1580"/>
    <w:rsid w:val="005B5495"/>
    <w:rsid w:val="005B54A8"/>
    <w:rsid w:val="005C2A54"/>
    <w:rsid w:val="005C5035"/>
    <w:rsid w:val="005D46FF"/>
    <w:rsid w:val="005E17A1"/>
    <w:rsid w:val="005E3C6B"/>
    <w:rsid w:val="005E4729"/>
    <w:rsid w:val="005F053A"/>
    <w:rsid w:val="005F4F31"/>
    <w:rsid w:val="005F63A6"/>
    <w:rsid w:val="00600B3E"/>
    <w:rsid w:val="00601BFC"/>
    <w:rsid w:val="00604F1F"/>
    <w:rsid w:val="00606944"/>
    <w:rsid w:val="00615B4E"/>
    <w:rsid w:val="0065307A"/>
    <w:rsid w:val="00654DA8"/>
    <w:rsid w:val="006629EC"/>
    <w:rsid w:val="00680D92"/>
    <w:rsid w:val="00683067"/>
    <w:rsid w:val="006A4AD5"/>
    <w:rsid w:val="006C1BE6"/>
    <w:rsid w:val="006D3A01"/>
    <w:rsid w:val="006E044E"/>
    <w:rsid w:val="006E60C4"/>
    <w:rsid w:val="006F60D8"/>
    <w:rsid w:val="00703B5C"/>
    <w:rsid w:val="00713D2E"/>
    <w:rsid w:val="007154B0"/>
    <w:rsid w:val="0072000B"/>
    <w:rsid w:val="00720E73"/>
    <w:rsid w:val="0073443B"/>
    <w:rsid w:val="0074037D"/>
    <w:rsid w:val="0074565B"/>
    <w:rsid w:val="007469F0"/>
    <w:rsid w:val="0076649C"/>
    <w:rsid w:val="007705C7"/>
    <w:rsid w:val="00774D57"/>
    <w:rsid w:val="00794032"/>
    <w:rsid w:val="007A4C41"/>
    <w:rsid w:val="007B6F8E"/>
    <w:rsid w:val="007C48BF"/>
    <w:rsid w:val="007D464A"/>
    <w:rsid w:val="007E5AAD"/>
    <w:rsid w:val="007E697E"/>
    <w:rsid w:val="007F4915"/>
    <w:rsid w:val="0081788A"/>
    <w:rsid w:val="00820930"/>
    <w:rsid w:val="00834594"/>
    <w:rsid w:val="0083506C"/>
    <w:rsid w:val="00844328"/>
    <w:rsid w:val="00855139"/>
    <w:rsid w:val="00857EA4"/>
    <w:rsid w:val="008662EA"/>
    <w:rsid w:val="00867F9C"/>
    <w:rsid w:val="00872876"/>
    <w:rsid w:val="00882DEB"/>
    <w:rsid w:val="00886455"/>
    <w:rsid w:val="008A15D3"/>
    <w:rsid w:val="008A4B1B"/>
    <w:rsid w:val="008A52FE"/>
    <w:rsid w:val="008A6BDB"/>
    <w:rsid w:val="008C5C58"/>
    <w:rsid w:val="008F002B"/>
    <w:rsid w:val="00923E07"/>
    <w:rsid w:val="00933868"/>
    <w:rsid w:val="00935A1C"/>
    <w:rsid w:val="009402C9"/>
    <w:rsid w:val="009535AA"/>
    <w:rsid w:val="00961DF1"/>
    <w:rsid w:val="0096511B"/>
    <w:rsid w:val="00967AD9"/>
    <w:rsid w:val="00971D60"/>
    <w:rsid w:val="00973572"/>
    <w:rsid w:val="0098147B"/>
    <w:rsid w:val="00981BD8"/>
    <w:rsid w:val="0099387F"/>
    <w:rsid w:val="009947D7"/>
    <w:rsid w:val="00995938"/>
    <w:rsid w:val="009B1718"/>
    <w:rsid w:val="009B6413"/>
    <w:rsid w:val="009B6849"/>
    <w:rsid w:val="009B71AA"/>
    <w:rsid w:val="009C7EEB"/>
    <w:rsid w:val="009D4EA1"/>
    <w:rsid w:val="009D5D09"/>
    <w:rsid w:val="009E23E1"/>
    <w:rsid w:val="009F203B"/>
    <w:rsid w:val="00A14005"/>
    <w:rsid w:val="00A1714F"/>
    <w:rsid w:val="00A20AAE"/>
    <w:rsid w:val="00A311D2"/>
    <w:rsid w:val="00A35083"/>
    <w:rsid w:val="00A55A03"/>
    <w:rsid w:val="00A56F76"/>
    <w:rsid w:val="00A60B6A"/>
    <w:rsid w:val="00A744BA"/>
    <w:rsid w:val="00A80521"/>
    <w:rsid w:val="00A81E74"/>
    <w:rsid w:val="00A87FF7"/>
    <w:rsid w:val="00AB7786"/>
    <w:rsid w:val="00AC7BEE"/>
    <w:rsid w:val="00AD06FC"/>
    <w:rsid w:val="00AF092B"/>
    <w:rsid w:val="00AF1A33"/>
    <w:rsid w:val="00AF4071"/>
    <w:rsid w:val="00AF62E6"/>
    <w:rsid w:val="00B057BC"/>
    <w:rsid w:val="00B133A0"/>
    <w:rsid w:val="00B14FEA"/>
    <w:rsid w:val="00B15DED"/>
    <w:rsid w:val="00B31E39"/>
    <w:rsid w:val="00B340A3"/>
    <w:rsid w:val="00B3519A"/>
    <w:rsid w:val="00B539F7"/>
    <w:rsid w:val="00B67EB8"/>
    <w:rsid w:val="00B812B3"/>
    <w:rsid w:val="00B86014"/>
    <w:rsid w:val="00B87C45"/>
    <w:rsid w:val="00BC28FA"/>
    <w:rsid w:val="00BD0125"/>
    <w:rsid w:val="00BD438D"/>
    <w:rsid w:val="00BD4D09"/>
    <w:rsid w:val="00BE38B6"/>
    <w:rsid w:val="00BE57C4"/>
    <w:rsid w:val="00BF7891"/>
    <w:rsid w:val="00C1090A"/>
    <w:rsid w:val="00C11973"/>
    <w:rsid w:val="00C14711"/>
    <w:rsid w:val="00C30C25"/>
    <w:rsid w:val="00C3797A"/>
    <w:rsid w:val="00C40DED"/>
    <w:rsid w:val="00C45FCF"/>
    <w:rsid w:val="00C60F38"/>
    <w:rsid w:val="00C61431"/>
    <w:rsid w:val="00C61773"/>
    <w:rsid w:val="00C648E9"/>
    <w:rsid w:val="00C67750"/>
    <w:rsid w:val="00C72ED2"/>
    <w:rsid w:val="00C757F3"/>
    <w:rsid w:val="00C75845"/>
    <w:rsid w:val="00CA2A41"/>
    <w:rsid w:val="00CA7E12"/>
    <w:rsid w:val="00CB0872"/>
    <w:rsid w:val="00CB4069"/>
    <w:rsid w:val="00CD62EA"/>
    <w:rsid w:val="00CE199A"/>
    <w:rsid w:val="00CE20F8"/>
    <w:rsid w:val="00CE4708"/>
    <w:rsid w:val="00CF305E"/>
    <w:rsid w:val="00D03FE4"/>
    <w:rsid w:val="00D26505"/>
    <w:rsid w:val="00D4009E"/>
    <w:rsid w:val="00D45C58"/>
    <w:rsid w:val="00D62A67"/>
    <w:rsid w:val="00D72D78"/>
    <w:rsid w:val="00D750FD"/>
    <w:rsid w:val="00D8668D"/>
    <w:rsid w:val="00D94002"/>
    <w:rsid w:val="00DB2EBE"/>
    <w:rsid w:val="00DB37FC"/>
    <w:rsid w:val="00DC4D6B"/>
    <w:rsid w:val="00DE0AE3"/>
    <w:rsid w:val="00DE10D3"/>
    <w:rsid w:val="00DE1E67"/>
    <w:rsid w:val="00DE579E"/>
    <w:rsid w:val="00DE7781"/>
    <w:rsid w:val="00E06586"/>
    <w:rsid w:val="00E13742"/>
    <w:rsid w:val="00E17FD9"/>
    <w:rsid w:val="00E24DB9"/>
    <w:rsid w:val="00E25017"/>
    <w:rsid w:val="00E26CB9"/>
    <w:rsid w:val="00E535FE"/>
    <w:rsid w:val="00E54666"/>
    <w:rsid w:val="00E73B7F"/>
    <w:rsid w:val="00E77D90"/>
    <w:rsid w:val="00E915C5"/>
    <w:rsid w:val="00E95667"/>
    <w:rsid w:val="00E97680"/>
    <w:rsid w:val="00EA47CD"/>
    <w:rsid w:val="00EB0105"/>
    <w:rsid w:val="00EB32D1"/>
    <w:rsid w:val="00EC381D"/>
    <w:rsid w:val="00ED0E5D"/>
    <w:rsid w:val="00EE102C"/>
    <w:rsid w:val="00EE452E"/>
    <w:rsid w:val="00EF49A3"/>
    <w:rsid w:val="00EF4DC1"/>
    <w:rsid w:val="00F1487E"/>
    <w:rsid w:val="00F3156C"/>
    <w:rsid w:val="00F326C3"/>
    <w:rsid w:val="00F33322"/>
    <w:rsid w:val="00F37C75"/>
    <w:rsid w:val="00F65132"/>
    <w:rsid w:val="00F672E8"/>
    <w:rsid w:val="00F71BAE"/>
    <w:rsid w:val="00F762AC"/>
    <w:rsid w:val="00F7676D"/>
    <w:rsid w:val="00F909B6"/>
    <w:rsid w:val="00F92ACE"/>
    <w:rsid w:val="00F94B4B"/>
    <w:rsid w:val="00F973E4"/>
    <w:rsid w:val="00FA56E9"/>
    <w:rsid w:val="00FB7305"/>
    <w:rsid w:val="00FB7324"/>
    <w:rsid w:val="00FD70F6"/>
    <w:rsid w:val="00FE07BA"/>
    <w:rsid w:val="00FE10AE"/>
    <w:rsid w:val="00FE2A97"/>
    <w:rsid w:val="00FE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1D"/>
  </w:style>
  <w:style w:type="paragraph" w:styleId="1">
    <w:name w:val="heading 1"/>
    <w:basedOn w:val="a"/>
    <w:link w:val="10"/>
    <w:uiPriority w:val="9"/>
    <w:qFormat/>
    <w:rsid w:val="001E3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D3A01"/>
  </w:style>
  <w:style w:type="paragraph" w:styleId="a5">
    <w:name w:val="footer"/>
    <w:basedOn w:val="a"/>
    <w:link w:val="a6"/>
    <w:uiPriority w:val="99"/>
    <w:unhideWhenUsed/>
    <w:rsid w:val="006D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01"/>
  </w:style>
  <w:style w:type="paragraph" w:styleId="a7">
    <w:name w:val="Normal (Web)"/>
    <w:aliases w:val="Знак Знак"/>
    <w:basedOn w:val="a"/>
    <w:link w:val="a8"/>
    <w:uiPriority w:val="99"/>
    <w:qFormat/>
    <w:rsid w:val="006D3A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9">
    <w:name w:val="page number"/>
    <w:basedOn w:val="a0"/>
    <w:uiPriority w:val="99"/>
    <w:rsid w:val="006D3A01"/>
  </w:style>
  <w:style w:type="paragraph" w:styleId="aa">
    <w:name w:val="Balloon Text"/>
    <w:basedOn w:val="a"/>
    <w:link w:val="ab"/>
    <w:unhideWhenUsed/>
    <w:rsid w:val="006D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D3A01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5554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5554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rsid w:val="005554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55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744BA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0E11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3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List Paragraph"/>
    <w:basedOn w:val="a"/>
    <w:uiPriority w:val="34"/>
    <w:qFormat/>
    <w:rsid w:val="001374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2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footnote text"/>
    <w:basedOn w:val="a"/>
    <w:link w:val="af3"/>
    <w:uiPriority w:val="99"/>
    <w:semiHidden/>
    <w:unhideWhenUsed/>
    <w:rsid w:val="00981BD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81BD8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81BD8"/>
    <w:rPr>
      <w:rFonts w:cs="Times New Roman"/>
      <w:vertAlign w:val="superscript"/>
    </w:rPr>
  </w:style>
  <w:style w:type="table" w:styleId="af5">
    <w:name w:val="Table Grid"/>
    <w:basedOn w:val="a1"/>
    <w:uiPriority w:val="59"/>
    <w:rsid w:val="0098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B057BC"/>
    <w:rPr>
      <w:b/>
      <w:bCs/>
    </w:rPr>
  </w:style>
  <w:style w:type="character" w:customStyle="1" w:styleId="af7">
    <w:name w:val="Подпись к таблице_"/>
    <w:basedOn w:val="a0"/>
    <w:link w:val="af8"/>
    <w:rsid w:val="00B057BC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B057BC"/>
    <w:pPr>
      <w:widowControl w:val="0"/>
      <w:shd w:val="clear" w:color="auto" w:fill="FFFFFF"/>
      <w:spacing w:after="0" w:line="336" w:lineRule="exact"/>
      <w:ind w:hanging="360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Default">
    <w:name w:val="Default"/>
    <w:rsid w:val="00866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30C25"/>
  </w:style>
  <w:style w:type="paragraph" w:customStyle="1" w:styleId="12">
    <w:name w:val="Без интервала1"/>
    <w:rsid w:val="00015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бычный (веб) Знак"/>
    <w:aliases w:val="Знак Знак Знак"/>
    <w:link w:val="a7"/>
    <w:locked/>
    <w:rsid w:val="00683067"/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mystyle1">
    <w:name w:val="my_style1"/>
    <w:rsid w:val="00683067"/>
    <w:rPr>
      <w:rFonts w:ascii="Courier New" w:hAnsi="Courier New" w:cs="Courier New" w:hint="default"/>
      <w:i w:val="0"/>
      <w:iCs w:val="0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683067"/>
    <w:rPr>
      <w:rFonts w:ascii="Calibri" w:eastAsia="Calibri" w:hAnsi="Calibri" w:cs="Times New Roman"/>
    </w:rPr>
  </w:style>
  <w:style w:type="paragraph" w:styleId="afa">
    <w:name w:val="No Spacing"/>
    <w:link w:val="af9"/>
    <w:uiPriority w:val="1"/>
    <w:qFormat/>
    <w:rsid w:val="006830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83067"/>
    <w:pPr>
      <w:suppressAutoHyphens/>
      <w:spacing w:after="0" w:line="240" w:lineRule="auto"/>
    </w:pPr>
    <w:rPr>
      <w:rFonts w:ascii="Arial" w:eastAsia="Times New Roman" w:hAnsi="Arial" w:cs="Mangal"/>
      <w:kern w:val="2"/>
      <w:sz w:val="20"/>
      <w:szCs w:val="24"/>
      <w:lang w:eastAsia="hi-IN" w:bidi="hi-IN"/>
    </w:rPr>
  </w:style>
  <w:style w:type="paragraph" w:customStyle="1" w:styleId="bodytext">
    <w:name w:val="bodytext"/>
    <w:basedOn w:val="a"/>
    <w:rsid w:val="00A1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FE2A9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76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21"/>
    <w:rsid w:val="0076649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b"/>
    <w:rsid w:val="0076649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1"/>
    </w:rPr>
  </w:style>
  <w:style w:type="paragraph" w:customStyle="1" w:styleId="14">
    <w:name w:val="Обычный1"/>
    <w:rsid w:val="0076649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1D"/>
  </w:style>
  <w:style w:type="paragraph" w:styleId="1">
    <w:name w:val="heading 1"/>
    <w:basedOn w:val="a"/>
    <w:link w:val="10"/>
    <w:uiPriority w:val="9"/>
    <w:qFormat/>
    <w:rsid w:val="001E3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D3A01"/>
  </w:style>
  <w:style w:type="paragraph" w:styleId="a5">
    <w:name w:val="footer"/>
    <w:basedOn w:val="a"/>
    <w:link w:val="a6"/>
    <w:uiPriority w:val="99"/>
    <w:unhideWhenUsed/>
    <w:rsid w:val="006D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01"/>
  </w:style>
  <w:style w:type="paragraph" w:styleId="a7">
    <w:name w:val="Normal (Web)"/>
    <w:aliases w:val="Знак Знак"/>
    <w:basedOn w:val="a"/>
    <w:link w:val="a8"/>
    <w:uiPriority w:val="99"/>
    <w:qFormat/>
    <w:rsid w:val="006D3A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9">
    <w:name w:val="page number"/>
    <w:basedOn w:val="a0"/>
    <w:uiPriority w:val="99"/>
    <w:rsid w:val="006D3A01"/>
  </w:style>
  <w:style w:type="paragraph" w:styleId="aa">
    <w:name w:val="Balloon Text"/>
    <w:basedOn w:val="a"/>
    <w:link w:val="ab"/>
    <w:unhideWhenUsed/>
    <w:rsid w:val="006D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D3A01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5554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5554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rsid w:val="005554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55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744BA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0E11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3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List Paragraph"/>
    <w:basedOn w:val="a"/>
    <w:uiPriority w:val="34"/>
    <w:qFormat/>
    <w:rsid w:val="001374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2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footnote text"/>
    <w:basedOn w:val="a"/>
    <w:link w:val="af3"/>
    <w:uiPriority w:val="99"/>
    <w:semiHidden/>
    <w:unhideWhenUsed/>
    <w:rsid w:val="00981BD8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81BD8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81BD8"/>
    <w:rPr>
      <w:rFonts w:cs="Times New Roman"/>
      <w:vertAlign w:val="superscript"/>
    </w:rPr>
  </w:style>
  <w:style w:type="table" w:styleId="af5">
    <w:name w:val="Table Grid"/>
    <w:basedOn w:val="a1"/>
    <w:uiPriority w:val="59"/>
    <w:rsid w:val="0098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B057BC"/>
    <w:rPr>
      <w:b/>
      <w:bCs/>
    </w:rPr>
  </w:style>
  <w:style w:type="character" w:customStyle="1" w:styleId="af7">
    <w:name w:val="Подпись к таблице_"/>
    <w:basedOn w:val="a0"/>
    <w:link w:val="af8"/>
    <w:rsid w:val="00B057BC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B057BC"/>
    <w:pPr>
      <w:widowControl w:val="0"/>
      <w:shd w:val="clear" w:color="auto" w:fill="FFFFFF"/>
      <w:spacing w:after="0" w:line="336" w:lineRule="exact"/>
      <w:ind w:hanging="360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Default">
    <w:name w:val="Default"/>
    <w:rsid w:val="00866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C30C25"/>
  </w:style>
  <w:style w:type="paragraph" w:customStyle="1" w:styleId="12">
    <w:name w:val="Без интервала1"/>
    <w:rsid w:val="00015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бычный (веб) Знак"/>
    <w:aliases w:val="Знак Знак Знак"/>
    <w:link w:val="a7"/>
    <w:locked/>
    <w:rsid w:val="00683067"/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mystyle1">
    <w:name w:val="my_style1"/>
    <w:rsid w:val="00683067"/>
    <w:rPr>
      <w:rFonts w:ascii="Courier New" w:hAnsi="Courier New" w:cs="Courier New" w:hint="default"/>
      <w:i w:val="0"/>
      <w:iCs w:val="0"/>
      <w:sz w:val="16"/>
      <w:szCs w:val="16"/>
    </w:rPr>
  </w:style>
  <w:style w:type="character" w:customStyle="1" w:styleId="af9">
    <w:name w:val="Без интервала Знак"/>
    <w:link w:val="afa"/>
    <w:uiPriority w:val="1"/>
    <w:locked/>
    <w:rsid w:val="00683067"/>
    <w:rPr>
      <w:rFonts w:ascii="Calibri" w:eastAsia="Calibri" w:hAnsi="Calibri" w:cs="Times New Roman"/>
    </w:rPr>
  </w:style>
  <w:style w:type="paragraph" w:styleId="afa">
    <w:name w:val="No Spacing"/>
    <w:link w:val="af9"/>
    <w:uiPriority w:val="1"/>
    <w:qFormat/>
    <w:rsid w:val="0068306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83067"/>
    <w:pPr>
      <w:suppressAutoHyphens/>
      <w:spacing w:after="0" w:line="240" w:lineRule="auto"/>
    </w:pPr>
    <w:rPr>
      <w:rFonts w:ascii="Arial" w:eastAsia="Times New Roman" w:hAnsi="Arial" w:cs="Mangal"/>
      <w:kern w:val="2"/>
      <w:sz w:val="20"/>
      <w:szCs w:val="24"/>
      <w:lang w:eastAsia="hi-IN" w:bidi="hi-IN"/>
    </w:rPr>
  </w:style>
  <w:style w:type="paragraph" w:customStyle="1" w:styleId="bodytext">
    <w:name w:val="bodytext"/>
    <w:basedOn w:val="a"/>
    <w:rsid w:val="00A1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59"/>
    <w:rsid w:val="00FE2A9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a"/>
    <w:rsid w:val="0076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21"/>
    <w:rsid w:val="0076649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b"/>
    <w:rsid w:val="0076649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1"/>
    </w:rPr>
  </w:style>
  <w:style w:type="paragraph" w:customStyle="1" w:styleId="14">
    <w:name w:val="Обычный1"/>
    <w:rsid w:val="0076649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2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53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Социальное положение семей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01966681248179"/>
          <c:y val="1.5873015873015879E-2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полных семей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705</c:v>
                </c:pt>
                <c:pt idx="1">
                  <c:v>692</c:v>
                </c:pt>
                <c:pt idx="2">
                  <c:v>690</c:v>
                </c:pt>
                <c:pt idx="3">
                  <c:v>720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AF-4E64-9A36-750E886A0B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неполных семей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155</c:v>
                </c:pt>
                <c:pt idx="1">
                  <c:v>155</c:v>
                </c:pt>
                <c:pt idx="2">
                  <c:v>158</c:v>
                </c:pt>
                <c:pt idx="3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AF-4E64-9A36-750E886A0B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многодетных семей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89</c:v>
                </c:pt>
                <c:pt idx="1">
                  <c:v>103</c:v>
                </c:pt>
                <c:pt idx="2">
                  <c:v>124</c:v>
                </c:pt>
                <c:pt idx="3">
                  <c:v>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AF-4E64-9A36-750E886A0B1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малообеспеченных семей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60</c:v>
                </c:pt>
                <c:pt idx="1">
                  <c:v>78</c:v>
                </c:pt>
                <c:pt idx="2">
                  <c:v>87</c:v>
                </c:pt>
                <c:pt idx="3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7AF-4E64-9A36-750E886A0B1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Количество неблагополучных семей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7AF-4E64-9A36-750E886A0B1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Количество безработных семей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15</c:v>
                </c:pt>
                <c:pt idx="1">
                  <c:v>8</c:v>
                </c:pt>
                <c:pt idx="2">
                  <c:v>4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7AF-4E64-9A36-750E886A0B15}"/>
            </c:ext>
          </c:extLst>
        </c:ser>
        <c:shape val="box"/>
        <c:axId val="98054528"/>
        <c:axId val="98056064"/>
        <c:axId val="0"/>
      </c:bar3DChart>
      <c:catAx>
        <c:axId val="98054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56064"/>
        <c:crosses val="autoZero"/>
        <c:auto val="1"/>
        <c:lblAlgn val="ctr"/>
        <c:lblOffset val="100"/>
      </c:catAx>
      <c:valAx>
        <c:axId val="98056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5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Охват</a:t>
            </a:r>
            <a:r>
              <a:rPr lang="ru-RU" sz="1400" b="0" cap="none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дополнительным образованием</a:t>
            </a:r>
            <a:endParaRPr lang="ru-RU" sz="1400" b="0" cap="none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089657000556316E-2"/>
          <c:y val="0.19275744566159067"/>
          <c:w val="0.90096213080050602"/>
          <c:h val="0.5283577282900985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cat>
            <c:strRef>
              <c:f>Лист1!$A$2:$A$5</c:f>
              <c:strCache>
                <c:ptCount val="2"/>
                <c:pt idx="0">
                  <c:v>Охват дополнительного образавания лицея</c:v>
                </c:pt>
                <c:pt idx="1">
                  <c:v>Охват внешним дополнительным образованием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50-4D37-B860-51AEBE10D114}"/>
            </c:ext>
          </c:extLst>
        </c:ser>
        <c:shape val="box"/>
        <c:axId val="93674112"/>
        <c:axId val="93700480"/>
        <c:axId val="0"/>
      </c:bar3DChart>
      <c:catAx>
        <c:axId val="93674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700480"/>
        <c:crosses val="autoZero"/>
        <c:auto val="1"/>
        <c:lblAlgn val="ctr"/>
        <c:lblOffset val="100"/>
      </c:catAx>
      <c:valAx>
        <c:axId val="93700480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67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Поступили в технические ВУЗы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26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выпускников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38</c:v>
                </c:pt>
                <c:pt idx="2">
                  <c:v>66</c:v>
                </c:pt>
              </c:numCache>
            </c:numRef>
          </c:val>
        </c:ser>
        <c:shape val="box"/>
        <c:axId val="98107776"/>
        <c:axId val="98109312"/>
        <c:axId val="94070528"/>
      </c:bar3DChart>
      <c:catAx>
        <c:axId val="98107776"/>
        <c:scaling>
          <c:orientation val="minMax"/>
        </c:scaling>
        <c:axPos val="b"/>
        <c:tickLblPos val="nextTo"/>
        <c:crossAx val="98109312"/>
        <c:crosses val="autoZero"/>
        <c:auto val="1"/>
        <c:lblAlgn val="ctr"/>
        <c:lblOffset val="100"/>
      </c:catAx>
      <c:valAx>
        <c:axId val="98109312"/>
        <c:scaling>
          <c:orientation val="minMax"/>
        </c:scaling>
        <c:axPos val="l"/>
        <c:majorGridlines/>
        <c:numFmt formatCode="General" sourceLinked="1"/>
        <c:tickLblPos val="nextTo"/>
        <c:crossAx val="98107776"/>
        <c:crosses val="autoZero"/>
        <c:crossBetween val="between"/>
      </c:valAx>
      <c:serAx>
        <c:axId val="94070528"/>
        <c:scaling>
          <c:orientation val="minMax"/>
        </c:scaling>
        <c:delete val="1"/>
        <c:axPos val="b"/>
        <c:tickLblPos val="none"/>
        <c:crossAx val="98109312"/>
        <c:crosses val="autoZero"/>
      </c:ser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title>
      <c:tx>
        <c:rich>
          <a:bodyPr/>
          <a:lstStyle/>
          <a:p>
            <a:pPr>
              <a:defRPr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педагогических работников лицея по квалификационным категориям, </a:t>
            </a:r>
          </a:p>
          <a:p>
            <a:pPr>
              <a:defRPr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2017 - 2018 учебный год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4564142576212364"/>
          <c:w val="0.75680310321058386"/>
          <c:h val="0.7511416924754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</c:spPr>
          <c:dPt>
            <c:idx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</c:dPt>
          <c:dPt>
            <c:idx val="1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</c:spPr>
          </c:dPt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Имеющих высшую категорию - 61,6 %</c:v>
                </c:pt>
                <c:pt idx="1">
                  <c:v>Имеющих первую категорию - 29 %</c:v>
                </c:pt>
                <c:pt idx="2">
                  <c:v>Без категории - 9 %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61.63</c:v>
                </c:pt>
                <c:pt idx="1">
                  <c:v>29.06</c:v>
                </c:pt>
                <c:pt idx="2">
                  <c:v>9.3000000000000007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55526361228710008"/>
          <c:y val="0.4078065745137564"/>
          <c:w val="0.43088244609507781"/>
          <c:h val="0.59219339909876967"/>
        </c:manualLayout>
      </c:layout>
      <c:txPr>
        <a:bodyPr/>
        <a:lstStyle/>
        <a:p>
          <a:pPr algn="just">
            <a:defRPr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accent3">
        <a:lumMod val="60000"/>
        <a:lumOff val="40000"/>
      </a:schemeClr>
    </a:solidFill>
    <a:ln>
      <a:solidFill>
        <a:srgbClr val="92D050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A0BC-7E6D-4356-8FA8-DB33562F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11141</Words>
  <Characters>63508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9</dc:creator>
  <cp:lastModifiedBy>Пользователь</cp:lastModifiedBy>
  <cp:revision>2</cp:revision>
  <cp:lastPrinted>2018-04-18T07:14:00Z</cp:lastPrinted>
  <dcterms:created xsi:type="dcterms:W3CDTF">2018-04-23T02:47:00Z</dcterms:created>
  <dcterms:modified xsi:type="dcterms:W3CDTF">2018-04-23T02:47:00Z</dcterms:modified>
</cp:coreProperties>
</file>